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6094"/>
      </w:tblGrid>
      <w:tr w:rsidR="0005792E" w:rsidRPr="00894907" w:rsidTr="00923512">
        <w:trPr>
          <w:jc w:val="center"/>
        </w:trPr>
        <w:tc>
          <w:tcPr>
            <w:tcW w:w="3824" w:type="dxa"/>
          </w:tcPr>
          <w:p w:rsidR="0005792E" w:rsidRPr="00F178C3" w:rsidRDefault="0005792E" w:rsidP="00F178C3">
            <w:pPr>
              <w:tabs>
                <w:tab w:val="left" w:pos="443"/>
                <w:tab w:val="center" w:pos="2005"/>
                <w:tab w:val="right" w:pos="10287"/>
              </w:tabs>
              <w:spacing w:after="0" w:line="240" w:lineRule="auto"/>
              <w:ind w:left="0" w:firstLine="0"/>
              <w:jc w:val="center"/>
              <w:rPr>
                <w:b/>
                <w:color w:val="auto"/>
                <w:sz w:val="26"/>
                <w:szCs w:val="26"/>
              </w:rPr>
            </w:pPr>
            <w:r w:rsidRPr="00F178C3">
              <w:rPr>
                <w:color w:val="auto"/>
                <w:sz w:val="26"/>
                <w:szCs w:val="26"/>
              </w:rPr>
              <w:t xml:space="preserve">UBND </w:t>
            </w:r>
            <w:r w:rsidR="00923512" w:rsidRPr="00F178C3">
              <w:rPr>
                <w:color w:val="auto"/>
                <w:sz w:val="26"/>
                <w:szCs w:val="26"/>
              </w:rPr>
              <w:t>PHƯỜNG</w:t>
            </w:r>
            <w:r w:rsidRPr="00F178C3">
              <w:rPr>
                <w:color w:val="auto"/>
                <w:sz w:val="26"/>
                <w:szCs w:val="26"/>
              </w:rPr>
              <w:t xml:space="preserve"> HÀ ĐÔNG</w:t>
            </w:r>
          </w:p>
          <w:p w:rsidR="0005792E" w:rsidRPr="00F178C3" w:rsidRDefault="006A15FF" w:rsidP="00F178C3">
            <w:pPr>
              <w:tabs>
                <w:tab w:val="left" w:pos="443"/>
                <w:tab w:val="center" w:pos="2005"/>
                <w:tab w:val="right" w:pos="10287"/>
              </w:tabs>
              <w:spacing w:after="0" w:line="240" w:lineRule="auto"/>
              <w:ind w:left="0" w:firstLine="0"/>
              <w:jc w:val="center"/>
              <w:rPr>
                <w:b/>
                <w:color w:val="auto"/>
                <w:sz w:val="26"/>
                <w:szCs w:val="26"/>
              </w:rPr>
            </w:pPr>
            <w:r w:rsidRPr="00F178C3">
              <w:rPr>
                <w:noProof/>
                <w:color w:val="auto"/>
                <w:sz w:val="26"/>
                <w:szCs w:val="26"/>
              </w:rPr>
              <mc:AlternateContent>
                <mc:Choice Requires="wps">
                  <w:drawing>
                    <wp:anchor distT="0" distB="0" distL="114300" distR="114300" simplePos="0" relativeHeight="251659264" behindDoc="0" locked="0" layoutInCell="1" allowOverlap="1" wp14:anchorId="1B18C2C5" wp14:editId="1FF4C7BA">
                      <wp:simplePos x="0" y="0"/>
                      <wp:positionH relativeFrom="column">
                        <wp:posOffset>655955</wp:posOffset>
                      </wp:positionH>
                      <wp:positionV relativeFrom="paragraph">
                        <wp:posOffset>191770</wp:posOffset>
                      </wp:positionV>
                      <wp:extent cx="1038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2489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5.1pt" to="133.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" strokecolor="black [3200]" strokeweight=".5pt">
                      <v:stroke joinstyle="miter"/>
                    </v:line>
                  </w:pict>
                </mc:Fallback>
              </mc:AlternateContent>
            </w:r>
            <w:r w:rsidR="0005792E" w:rsidRPr="00F178C3">
              <w:rPr>
                <w:b/>
                <w:color w:val="auto"/>
                <w:sz w:val="26"/>
                <w:szCs w:val="26"/>
              </w:rPr>
              <w:t xml:space="preserve">TRƯỜNG MN </w:t>
            </w:r>
            <w:r w:rsidR="00F178C3" w:rsidRPr="00F178C3">
              <w:rPr>
                <w:b/>
                <w:color w:val="auto"/>
                <w:sz w:val="26"/>
                <w:szCs w:val="26"/>
              </w:rPr>
              <w:t>NGUYỄN TRÃI</w:t>
            </w:r>
          </w:p>
          <w:p w:rsidR="00F178C3" w:rsidRDefault="00F178C3" w:rsidP="00F178C3">
            <w:pPr>
              <w:tabs>
                <w:tab w:val="left" w:pos="443"/>
                <w:tab w:val="center" w:pos="2005"/>
                <w:tab w:val="right" w:pos="10287"/>
              </w:tabs>
              <w:spacing w:after="0" w:line="240" w:lineRule="auto"/>
              <w:ind w:left="0" w:firstLine="0"/>
              <w:jc w:val="center"/>
              <w:rPr>
                <w:color w:val="auto"/>
                <w:sz w:val="26"/>
                <w:szCs w:val="26"/>
              </w:rPr>
            </w:pPr>
          </w:p>
          <w:p w:rsidR="006A15FF" w:rsidRPr="00F178C3" w:rsidRDefault="00F178C3" w:rsidP="00F178C3">
            <w:pPr>
              <w:tabs>
                <w:tab w:val="left" w:pos="443"/>
                <w:tab w:val="center" w:pos="2005"/>
                <w:tab w:val="right" w:pos="10287"/>
              </w:tabs>
              <w:spacing w:after="0" w:line="240" w:lineRule="auto"/>
              <w:ind w:left="0" w:firstLine="0"/>
              <w:jc w:val="center"/>
              <w:rPr>
                <w:rFonts w:ascii="Calibri" w:eastAsia="Calibri" w:hAnsi="Calibri" w:cs="Calibri"/>
                <w:color w:val="auto"/>
                <w:sz w:val="26"/>
                <w:szCs w:val="26"/>
              </w:rPr>
            </w:pPr>
            <w:r>
              <w:rPr>
                <w:color w:val="auto"/>
                <w:sz w:val="26"/>
                <w:szCs w:val="26"/>
              </w:rPr>
              <w:t>Số: 86/KH-MNNT</w:t>
            </w:r>
          </w:p>
        </w:tc>
        <w:tc>
          <w:tcPr>
            <w:tcW w:w="6094" w:type="dxa"/>
          </w:tcPr>
          <w:p w:rsidR="0005792E" w:rsidRPr="00F178C3" w:rsidRDefault="0005792E" w:rsidP="00F178C3">
            <w:pPr>
              <w:tabs>
                <w:tab w:val="left" w:pos="443"/>
                <w:tab w:val="center" w:pos="2005"/>
                <w:tab w:val="right" w:pos="10287"/>
              </w:tabs>
              <w:spacing w:after="0" w:line="240" w:lineRule="auto"/>
              <w:ind w:left="0" w:firstLine="0"/>
              <w:jc w:val="center"/>
              <w:rPr>
                <w:b/>
                <w:color w:val="auto"/>
                <w:sz w:val="26"/>
                <w:szCs w:val="26"/>
              </w:rPr>
            </w:pPr>
            <w:r w:rsidRPr="00F178C3">
              <w:rPr>
                <w:b/>
                <w:color w:val="auto"/>
                <w:sz w:val="26"/>
                <w:szCs w:val="26"/>
              </w:rPr>
              <w:t>CỘNG HÒA XÃ HỘI CHỦ NGHĨA VIỆT NAM</w:t>
            </w:r>
          </w:p>
          <w:p w:rsidR="006A15FF" w:rsidRPr="00F178C3" w:rsidRDefault="006A15FF" w:rsidP="00F178C3">
            <w:pPr>
              <w:tabs>
                <w:tab w:val="left" w:pos="443"/>
                <w:tab w:val="center" w:pos="2002"/>
                <w:tab w:val="right" w:pos="10287"/>
              </w:tabs>
              <w:spacing w:after="0" w:line="240" w:lineRule="auto"/>
              <w:ind w:left="0" w:firstLine="0"/>
              <w:jc w:val="center"/>
              <w:rPr>
                <w:b/>
                <w:color w:val="auto"/>
                <w:sz w:val="26"/>
                <w:szCs w:val="26"/>
              </w:rPr>
            </w:pPr>
            <w:r w:rsidRPr="00F178C3">
              <w:rPr>
                <w:noProof/>
                <w:color w:val="auto"/>
                <w:sz w:val="26"/>
                <w:szCs w:val="26"/>
              </w:rPr>
              <mc:AlternateContent>
                <mc:Choice Requires="wps">
                  <w:drawing>
                    <wp:anchor distT="0" distB="0" distL="114300" distR="114300" simplePos="0" relativeHeight="251661312" behindDoc="0" locked="0" layoutInCell="1" allowOverlap="1" wp14:anchorId="0C9EDAFA" wp14:editId="45436955">
                      <wp:simplePos x="0" y="0"/>
                      <wp:positionH relativeFrom="column">
                        <wp:posOffset>1348740</wp:posOffset>
                      </wp:positionH>
                      <wp:positionV relativeFrom="paragraph">
                        <wp:posOffset>188595</wp:posOffset>
                      </wp:positionV>
                      <wp:extent cx="10382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1D175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6.2pt,14.85pt" to="187.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" strokecolor="windowText" strokeweight=".5pt">
                      <v:stroke joinstyle="miter"/>
                    </v:line>
                  </w:pict>
                </mc:Fallback>
              </mc:AlternateContent>
            </w:r>
            <w:r w:rsidR="0005792E" w:rsidRPr="00F178C3">
              <w:rPr>
                <w:b/>
                <w:color w:val="auto"/>
                <w:sz w:val="26"/>
                <w:szCs w:val="26"/>
              </w:rPr>
              <w:t>Độc lập – Tự do – Hạnh phúc</w:t>
            </w:r>
          </w:p>
          <w:p w:rsidR="00F178C3" w:rsidRDefault="00F178C3" w:rsidP="00F178C3">
            <w:pPr>
              <w:tabs>
                <w:tab w:val="center" w:pos="2005"/>
                <w:tab w:val="center" w:pos="7333"/>
              </w:tabs>
              <w:spacing w:after="0" w:line="240" w:lineRule="auto"/>
              <w:ind w:left="0" w:firstLine="0"/>
              <w:jc w:val="center"/>
              <w:rPr>
                <w:i/>
                <w:color w:val="auto"/>
                <w:sz w:val="26"/>
                <w:szCs w:val="26"/>
              </w:rPr>
            </w:pPr>
            <w:r>
              <w:rPr>
                <w:i/>
                <w:color w:val="auto"/>
                <w:sz w:val="26"/>
                <w:szCs w:val="26"/>
              </w:rPr>
              <w:t xml:space="preserve">          </w:t>
            </w:r>
          </w:p>
          <w:p w:rsidR="006A15FF" w:rsidRPr="00F178C3" w:rsidRDefault="00F178C3" w:rsidP="00F178C3">
            <w:pPr>
              <w:tabs>
                <w:tab w:val="center" w:pos="2005"/>
                <w:tab w:val="center" w:pos="7333"/>
              </w:tabs>
              <w:spacing w:after="0" w:line="240" w:lineRule="auto"/>
              <w:ind w:left="0" w:firstLine="0"/>
              <w:jc w:val="center"/>
              <w:rPr>
                <w:color w:val="auto"/>
                <w:sz w:val="26"/>
                <w:szCs w:val="26"/>
              </w:rPr>
            </w:pPr>
            <w:r>
              <w:rPr>
                <w:i/>
                <w:color w:val="auto"/>
                <w:sz w:val="26"/>
                <w:szCs w:val="26"/>
              </w:rPr>
              <w:t xml:space="preserve">               </w:t>
            </w:r>
            <w:r w:rsidR="006A15FF" w:rsidRPr="00F178C3">
              <w:rPr>
                <w:i/>
                <w:color w:val="auto"/>
                <w:sz w:val="26"/>
                <w:szCs w:val="26"/>
              </w:rPr>
              <w:t>Hà Đông, ngày 0</w:t>
            </w:r>
            <w:r w:rsidR="000D2379">
              <w:rPr>
                <w:i/>
                <w:color w:val="auto"/>
                <w:sz w:val="26"/>
                <w:szCs w:val="26"/>
              </w:rPr>
              <w:t>9</w:t>
            </w:r>
            <w:r w:rsidR="006A15FF" w:rsidRPr="00F178C3">
              <w:rPr>
                <w:i/>
                <w:color w:val="auto"/>
                <w:sz w:val="26"/>
                <w:szCs w:val="26"/>
              </w:rPr>
              <w:t xml:space="preserve"> tháng 09 năm 202</w:t>
            </w:r>
            <w:r w:rsidR="00923512" w:rsidRPr="00F178C3">
              <w:rPr>
                <w:i/>
                <w:color w:val="auto"/>
                <w:sz w:val="26"/>
                <w:szCs w:val="26"/>
              </w:rPr>
              <w:t>5</w:t>
            </w:r>
          </w:p>
        </w:tc>
      </w:tr>
    </w:tbl>
    <w:p w:rsidR="00FC4AE9" w:rsidRPr="00894907" w:rsidRDefault="0005792E" w:rsidP="00F178C3">
      <w:pPr>
        <w:tabs>
          <w:tab w:val="center" w:pos="2002"/>
          <w:tab w:val="center" w:pos="7333"/>
        </w:tabs>
        <w:spacing w:after="0" w:line="240" w:lineRule="auto"/>
        <w:ind w:left="0" w:firstLine="0"/>
        <w:rPr>
          <w:color w:val="auto"/>
        </w:rPr>
      </w:pPr>
      <w:r w:rsidRPr="00894907">
        <w:rPr>
          <w:color w:val="auto"/>
        </w:rPr>
        <w:tab/>
      </w:r>
    </w:p>
    <w:p w:rsidR="00FC4AE9" w:rsidRPr="00894907" w:rsidRDefault="00A813E8" w:rsidP="00F178C3">
      <w:pPr>
        <w:spacing w:after="0" w:line="240" w:lineRule="auto"/>
        <w:ind w:left="0" w:hanging="10"/>
        <w:jc w:val="center"/>
        <w:rPr>
          <w:color w:val="auto"/>
          <w:sz w:val="28"/>
          <w:szCs w:val="28"/>
        </w:rPr>
      </w:pPr>
      <w:r w:rsidRPr="00894907">
        <w:rPr>
          <w:b/>
          <w:color w:val="auto"/>
          <w:sz w:val="28"/>
          <w:szCs w:val="28"/>
        </w:rPr>
        <w:t xml:space="preserve">KẾ HOẠCH  </w:t>
      </w:r>
    </w:p>
    <w:p w:rsidR="00FC4AE9" w:rsidRPr="00894907" w:rsidRDefault="00923512" w:rsidP="00F178C3">
      <w:pPr>
        <w:spacing w:after="0" w:line="240" w:lineRule="auto"/>
        <w:ind w:left="0" w:hanging="10"/>
        <w:jc w:val="center"/>
        <w:rPr>
          <w:b/>
          <w:color w:val="auto"/>
          <w:sz w:val="28"/>
          <w:szCs w:val="28"/>
        </w:rPr>
      </w:pPr>
      <w:r w:rsidRPr="00894907">
        <w:rPr>
          <w:noProof/>
          <w:color w:val="auto"/>
          <w:sz w:val="28"/>
          <w:szCs w:val="28"/>
        </w:rPr>
        <mc:AlternateContent>
          <mc:Choice Requires="wps">
            <w:drawing>
              <wp:anchor distT="0" distB="0" distL="114300" distR="114300" simplePos="0" relativeHeight="251663360" behindDoc="0" locked="0" layoutInCell="1" allowOverlap="1" wp14:anchorId="462CCAC7" wp14:editId="3F6C1985">
                <wp:simplePos x="0" y="0"/>
                <wp:positionH relativeFrom="column">
                  <wp:posOffset>2407920</wp:posOffset>
                </wp:positionH>
                <wp:positionV relativeFrom="paragraph">
                  <wp:posOffset>266700</wp:posOffset>
                </wp:positionV>
                <wp:extent cx="1038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F7A71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9.6pt,21pt" to="271.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" strokecolor="windowText" strokeweight=".5pt">
                <v:stroke joinstyle="miter"/>
              </v:line>
            </w:pict>
          </mc:Fallback>
        </mc:AlternateContent>
      </w:r>
      <w:r w:rsidR="006A15FF" w:rsidRPr="00894907">
        <w:rPr>
          <w:b/>
          <w:color w:val="auto"/>
          <w:sz w:val="28"/>
          <w:szCs w:val="28"/>
        </w:rPr>
        <w:t xml:space="preserve">Thực hiện nhiệm vụ </w:t>
      </w:r>
      <w:r w:rsidR="00F178C3">
        <w:rPr>
          <w:b/>
          <w:color w:val="auto"/>
          <w:sz w:val="28"/>
          <w:szCs w:val="28"/>
        </w:rPr>
        <w:t>giáo dục M</w:t>
      </w:r>
      <w:r w:rsidRPr="00894907">
        <w:rPr>
          <w:b/>
          <w:color w:val="auto"/>
          <w:sz w:val="28"/>
          <w:szCs w:val="28"/>
        </w:rPr>
        <w:t>ầm non năm học 2025-</w:t>
      </w:r>
      <w:r w:rsidR="006A15FF" w:rsidRPr="00894907">
        <w:rPr>
          <w:b/>
          <w:color w:val="auto"/>
          <w:sz w:val="28"/>
          <w:szCs w:val="28"/>
        </w:rPr>
        <w:t>202</w:t>
      </w:r>
      <w:r w:rsidRPr="00894907">
        <w:rPr>
          <w:b/>
          <w:color w:val="auto"/>
          <w:sz w:val="28"/>
          <w:szCs w:val="28"/>
        </w:rPr>
        <w:t>6</w:t>
      </w:r>
      <w:r w:rsidR="006A15FF" w:rsidRPr="00894907">
        <w:rPr>
          <w:b/>
          <w:color w:val="auto"/>
          <w:sz w:val="28"/>
          <w:szCs w:val="28"/>
        </w:rPr>
        <w:t xml:space="preserve"> </w:t>
      </w:r>
    </w:p>
    <w:p w:rsidR="00FC4AE9" w:rsidRPr="00894907" w:rsidRDefault="00FC4AE9" w:rsidP="00F178C3">
      <w:pPr>
        <w:spacing w:before="120" w:after="120" w:line="240" w:lineRule="auto"/>
        <w:ind w:left="0" w:firstLine="0"/>
        <w:jc w:val="left"/>
        <w:rPr>
          <w:color w:val="auto"/>
          <w:sz w:val="28"/>
          <w:szCs w:val="28"/>
        </w:rPr>
      </w:pPr>
    </w:p>
    <w:p w:rsidR="00923512" w:rsidRPr="00894907" w:rsidRDefault="00923512" w:rsidP="00F178C3">
      <w:pPr>
        <w:spacing w:before="120" w:after="120" w:line="240" w:lineRule="auto"/>
        <w:ind w:left="0" w:firstLine="720"/>
        <w:rPr>
          <w:color w:val="auto"/>
          <w:sz w:val="28"/>
          <w:szCs w:val="28"/>
        </w:rPr>
      </w:pPr>
      <w:r w:rsidRPr="00894907">
        <w:rPr>
          <w:color w:val="auto"/>
          <w:sz w:val="28"/>
          <w:szCs w:val="28"/>
        </w:rPr>
        <w:t xml:space="preserve">Căn cứ Quyết định số 4400/QĐ-UBND ngày 26/8/2025 của UBND thành phố Hà Nội </w:t>
      </w:r>
      <w:r w:rsidR="00934B36">
        <w:rPr>
          <w:color w:val="auto"/>
          <w:sz w:val="28"/>
          <w:szCs w:val="28"/>
        </w:rPr>
        <w:t xml:space="preserve">v/v </w:t>
      </w:r>
      <w:r w:rsidR="00934B36" w:rsidRPr="00934B36">
        <w:rPr>
          <w:i/>
          <w:color w:val="auto"/>
          <w:sz w:val="28"/>
          <w:szCs w:val="28"/>
        </w:rPr>
        <w:t>“B</w:t>
      </w:r>
      <w:r w:rsidRPr="00934B36">
        <w:rPr>
          <w:i/>
          <w:color w:val="auto"/>
          <w:sz w:val="28"/>
          <w:szCs w:val="28"/>
        </w:rPr>
        <w:t>an hành khung kế hoạch thời gian năm học 2025-2026 đối với Giáo dục mầm non (GDMN), giáo dục phổ thông, giáo dục thường xuyên trên địa bàn thành phố Hà Nội</w:t>
      </w:r>
      <w:r w:rsidR="00934B36">
        <w:rPr>
          <w:color w:val="auto"/>
          <w:sz w:val="28"/>
          <w:szCs w:val="28"/>
        </w:rPr>
        <w:t>”</w:t>
      </w:r>
      <w:r w:rsidRPr="00894907">
        <w:rPr>
          <w:color w:val="auto"/>
          <w:sz w:val="28"/>
          <w:szCs w:val="28"/>
        </w:rPr>
        <w:t xml:space="preserve">; </w:t>
      </w:r>
    </w:p>
    <w:p w:rsidR="00923512" w:rsidRPr="00934B36" w:rsidRDefault="00923512" w:rsidP="00F178C3">
      <w:pPr>
        <w:spacing w:before="120" w:after="120" w:line="240" w:lineRule="auto"/>
        <w:ind w:left="0" w:firstLine="720"/>
        <w:rPr>
          <w:i/>
          <w:color w:val="auto"/>
          <w:sz w:val="28"/>
          <w:szCs w:val="28"/>
        </w:rPr>
      </w:pPr>
      <w:r w:rsidRPr="00894907">
        <w:rPr>
          <w:color w:val="auto"/>
          <w:sz w:val="28"/>
          <w:szCs w:val="28"/>
        </w:rPr>
        <w:t xml:space="preserve">Căn cứ Hướng dẫn số 3465/SGDĐT-GDMN ngày 03/9/2025 của Sở GD&amp;ĐT thành phố Hà Nội về việc </w:t>
      </w:r>
      <w:r w:rsidR="00934B36">
        <w:rPr>
          <w:color w:val="auto"/>
          <w:sz w:val="28"/>
          <w:szCs w:val="28"/>
        </w:rPr>
        <w:t>“</w:t>
      </w:r>
      <w:r w:rsidR="00934B36" w:rsidRPr="00934B36">
        <w:rPr>
          <w:i/>
          <w:color w:val="auto"/>
          <w:sz w:val="28"/>
          <w:szCs w:val="28"/>
        </w:rPr>
        <w:t>H</w:t>
      </w:r>
      <w:r w:rsidRPr="00934B36">
        <w:rPr>
          <w:i/>
          <w:color w:val="auto"/>
          <w:sz w:val="28"/>
          <w:szCs w:val="28"/>
        </w:rPr>
        <w:t>ướng dẫn thực hiện nhiệm vụ Giáo dục mầm non năm học 2025-2026</w:t>
      </w:r>
      <w:r w:rsidR="00934B36" w:rsidRPr="00934B36">
        <w:rPr>
          <w:i/>
          <w:color w:val="auto"/>
          <w:sz w:val="28"/>
          <w:szCs w:val="28"/>
        </w:rPr>
        <w:t>”</w:t>
      </w:r>
      <w:r w:rsidRPr="00934B36">
        <w:rPr>
          <w:i/>
          <w:color w:val="auto"/>
          <w:sz w:val="28"/>
          <w:szCs w:val="28"/>
        </w:rPr>
        <w:t xml:space="preserve">;  </w:t>
      </w:r>
    </w:p>
    <w:p w:rsidR="00F178C3" w:rsidRPr="00894907" w:rsidRDefault="00F178C3" w:rsidP="00F178C3">
      <w:pPr>
        <w:spacing w:before="120" w:after="120" w:line="240" w:lineRule="auto"/>
        <w:ind w:left="0" w:firstLine="720"/>
        <w:rPr>
          <w:color w:val="auto"/>
          <w:sz w:val="28"/>
          <w:szCs w:val="28"/>
        </w:rPr>
      </w:pPr>
      <w:r w:rsidRPr="00894907">
        <w:rPr>
          <w:color w:val="auto"/>
          <w:sz w:val="28"/>
          <w:szCs w:val="28"/>
        </w:rPr>
        <w:t xml:space="preserve">Căn cứ Hướng dẫn số 3471/SGDĐT-GDMN ngày 03/9/2025 của Sở GD&amp;ĐT thành phố Hà Nội về việc </w:t>
      </w:r>
      <w:r w:rsidR="00934B36">
        <w:rPr>
          <w:color w:val="auto"/>
          <w:sz w:val="28"/>
          <w:szCs w:val="28"/>
        </w:rPr>
        <w:t>“</w:t>
      </w:r>
      <w:r w:rsidR="00934B36" w:rsidRPr="00934B36">
        <w:rPr>
          <w:i/>
          <w:color w:val="auto"/>
          <w:sz w:val="28"/>
          <w:szCs w:val="28"/>
        </w:rPr>
        <w:t>H</w:t>
      </w:r>
      <w:r w:rsidRPr="00934B36">
        <w:rPr>
          <w:i/>
          <w:color w:val="auto"/>
          <w:sz w:val="28"/>
          <w:szCs w:val="28"/>
        </w:rPr>
        <w:t>ướng dẫn thực hiện quy chế chuyên môn cấp học mầm non năm học 2025-2026</w:t>
      </w:r>
      <w:r w:rsidR="00934B36" w:rsidRPr="00934B36">
        <w:rPr>
          <w:i/>
          <w:color w:val="auto"/>
          <w:sz w:val="28"/>
          <w:szCs w:val="28"/>
        </w:rPr>
        <w:t>”</w:t>
      </w:r>
      <w:r w:rsidRPr="00934B36">
        <w:rPr>
          <w:i/>
          <w:color w:val="auto"/>
          <w:sz w:val="28"/>
          <w:szCs w:val="28"/>
        </w:rPr>
        <w:t>;</w:t>
      </w:r>
    </w:p>
    <w:p w:rsidR="003F1D29" w:rsidRPr="00F178C3" w:rsidRDefault="003F1D29" w:rsidP="00F178C3">
      <w:pPr>
        <w:spacing w:before="120" w:after="120" w:line="240" w:lineRule="auto"/>
        <w:ind w:left="0" w:firstLine="720"/>
        <w:rPr>
          <w:color w:val="auto"/>
          <w:spacing w:val="-6"/>
          <w:sz w:val="28"/>
          <w:szCs w:val="28"/>
        </w:rPr>
      </w:pPr>
      <w:r w:rsidRPr="00F178C3">
        <w:rPr>
          <w:color w:val="auto"/>
          <w:spacing w:val="-6"/>
          <w:sz w:val="28"/>
          <w:szCs w:val="28"/>
        </w:rPr>
        <w:t xml:space="preserve">Căn cứ Kế hoạch 121/KH-UBND ngày 08/9/2025 của UBND phường Hà Đông về kế hoạch triển khai thực hiện nhiệm vụ Giáo dục Mầm non </w:t>
      </w:r>
      <w:r w:rsidR="00F178C3" w:rsidRPr="00F178C3">
        <w:rPr>
          <w:color w:val="auto"/>
          <w:spacing w:val="-6"/>
          <w:sz w:val="28"/>
          <w:szCs w:val="28"/>
        </w:rPr>
        <w:t>NH</w:t>
      </w:r>
      <w:r w:rsidRPr="00F178C3">
        <w:rPr>
          <w:color w:val="auto"/>
          <w:spacing w:val="-6"/>
          <w:sz w:val="28"/>
          <w:szCs w:val="28"/>
        </w:rPr>
        <w:t xml:space="preserve"> 2025-2026;</w:t>
      </w:r>
    </w:p>
    <w:p w:rsidR="006A15FF" w:rsidRPr="00F178C3" w:rsidRDefault="00977D02" w:rsidP="00F178C3">
      <w:pPr>
        <w:spacing w:before="120" w:after="120" w:line="240" w:lineRule="auto"/>
        <w:ind w:left="0" w:firstLine="720"/>
        <w:rPr>
          <w:color w:val="auto"/>
          <w:spacing w:val="-6"/>
          <w:sz w:val="28"/>
          <w:szCs w:val="28"/>
        </w:rPr>
      </w:pPr>
      <w:r w:rsidRPr="00F178C3">
        <w:rPr>
          <w:color w:val="auto"/>
          <w:spacing w:val="-6"/>
          <w:sz w:val="28"/>
          <w:szCs w:val="28"/>
        </w:rPr>
        <w:t xml:space="preserve">Trường </w:t>
      </w:r>
      <w:r w:rsidR="00923512" w:rsidRPr="00F178C3">
        <w:rPr>
          <w:color w:val="auto"/>
          <w:spacing w:val="-6"/>
          <w:sz w:val="28"/>
          <w:szCs w:val="28"/>
        </w:rPr>
        <w:t xml:space="preserve">Mầm non </w:t>
      </w:r>
      <w:r w:rsidR="00F178C3" w:rsidRPr="00F178C3">
        <w:rPr>
          <w:color w:val="auto"/>
          <w:spacing w:val="-6"/>
          <w:sz w:val="28"/>
          <w:szCs w:val="28"/>
        </w:rPr>
        <w:t xml:space="preserve">Nguyễn Trãi </w:t>
      </w:r>
      <w:r w:rsidRPr="00F178C3">
        <w:rPr>
          <w:color w:val="auto"/>
          <w:spacing w:val="-6"/>
          <w:sz w:val="28"/>
          <w:szCs w:val="28"/>
        </w:rPr>
        <w:t xml:space="preserve"> xây dựng kế hoạch th</w:t>
      </w:r>
      <w:r w:rsidR="00923512" w:rsidRPr="00F178C3">
        <w:rPr>
          <w:color w:val="auto"/>
          <w:spacing w:val="-6"/>
          <w:sz w:val="28"/>
          <w:szCs w:val="28"/>
        </w:rPr>
        <w:t>ực hiện nhiệm vụ năm học 2025-</w:t>
      </w:r>
      <w:r w:rsidRPr="00F178C3">
        <w:rPr>
          <w:color w:val="auto"/>
          <w:spacing w:val="-6"/>
          <w:sz w:val="28"/>
          <w:szCs w:val="28"/>
        </w:rPr>
        <w:t>202</w:t>
      </w:r>
      <w:r w:rsidR="00923512" w:rsidRPr="00F178C3">
        <w:rPr>
          <w:color w:val="auto"/>
          <w:spacing w:val="-6"/>
          <w:sz w:val="28"/>
          <w:szCs w:val="28"/>
        </w:rPr>
        <w:t>6</w:t>
      </w:r>
      <w:r w:rsidRPr="00F178C3">
        <w:rPr>
          <w:color w:val="auto"/>
          <w:spacing w:val="-6"/>
          <w:sz w:val="28"/>
          <w:szCs w:val="28"/>
        </w:rPr>
        <w:t xml:space="preserve"> </w:t>
      </w:r>
      <w:r w:rsidR="00F178C3" w:rsidRPr="00F178C3">
        <w:rPr>
          <w:iCs/>
          <w:color w:val="auto"/>
          <w:spacing w:val="-6"/>
          <w:kern w:val="0"/>
          <w:sz w:val="28"/>
          <w:szCs w:val="28"/>
          <w:lang w:val="it-IT"/>
          <w14:ligatures w14:val="none"/>
        </w:rPr>
        <w:t xml:space="preserve">với </w:t>
      </w:r>
      <w:r w:rsidR="00F178C3" w:rsidRPr="00F178C3">
        <w:rPr>
          <w:spacing w:val="-6"/>
          <w:kern w:val="0"/>
          <w:sz w:val="28"/>
          <w:szCs w:val="28"/>
          <w14:ligatures w14:val="none"/>
        </w:rPr>
        <w:t xml:space="preserve">Chủ đề </w:t>
      </w:r>
      <w:r w:rsidR="00F178C3" w:rsidRPr="00F178C3">
        <w:rPr>
          <w:b/>
          <w:bCs/>
          <w:i/>
          <w:iCs/>
          <w:spacing w:val="-6"/>
          <w:kern w:val="0"/>
          <w:sz w:val="28"/>
          <w:szCs w:val="28"/>
          <w14:ligatures w14:val="none"/>
        </w:rPr>
        <w:t>“Kỷ cương - Sáng tạo - Đột phá - Phát triển”</w:t>
      </w:r>
      <w:r w:rsidR="00F178C3" w:rsidRPr="00F178C3">
        <w:rPr>
          <w:color w:val="auto"/>
          <w:spacing w:val="-6"/>
          <w:kern w:val="0"/>
          <w:sz w:val="20"/>
          <w:szCs w:val="20"/>
          <w14:ligatures w14:val="none"/>
        </w:rPr>
        <w:t xml:space="preserve"> </w:t>
      </w:r>
      <w:r w:rsidR="00F178C3" w:rsidRPr="00F178C3">
        <w:rPr>
          <w:iCs/>
          <w:color w:val="auto"/>
          <w:spacing w:val="-6"/>
          <w:kern w:val="0"/>
          <w:sz w:val="28"/>
          <w:szCs w:val="28"/>
          <w:lang w:val="it-IT"/>
          <w14:ligatures w14:val="none"/>
        </w:rPr>
        <w:t xml:space="preserve"> </w:t>
      </w:r>
      <w:r w:rsidRPr="00F178C3">
        <w:rPr>
          <w:color w:val="auto"/>
          <w:spacing w:val="-6"/>
          <w:sz w:val="28"/>
          <w:szCs w:val="28"/>
        </w:rPr>
        <w:t xml:space="preserve">như sau: </w:t>
      </w:r>
    </w:p>
    <w:p w:rsidR="00FC4AE9" w:rsidRPr="00894907" w:rsidRDefault="006A15FF" w:rsidP="007B550C">
      <w:pPr>
        <w:spacing w:before="60" w:after="60" w:line="240" w:lineRule="auto"/>
        <w:ind w:left="0" w:firstLine="720"/>
        <w:rPr>
          <w:b/>
          <w:color w:val="auto"/>
          <w:sz w:val="28"/>
          <w:szCs w:val="28"/>
        </w:rPr>
      </w:pPr>
      <w:r w:rsidRPr="00894907">
        <w:rPr>
          <w:b/>
          <w:color w:val="auto"/>
          <w:sz w:val="28"/>
          <w:szCs w:val="28"/>
        </w:rPr>
        <w:t xml:space="preserve">I. ĐẶC ĐIỂM TÌNH HÌNH: </w:t>
      </w:r>
    </w:p>
    <w:p w:rsidR="00AC480C" w:rsidRPr="00894907" w:rsidRDefault="00F178C3" w:rsidP="007B550C">
      <w:pPr>
        <w:spacing w:before="60" w:after="60" w:line="240" w:lineRule="auto"/>
        <w:ind w:left="0" w:firstLine="720"/>
        <w:rPr>
          <w:b/>
          <w:color w:val="auto"/>
          <w:sz w:val="28"/>
          <w:szCs w:val="28"/>
          <w:lang w:val="pt-BR"/>
        </w:rPr>
      </w:pPr>
      <w:r>
        <w:rPr>
          <w:b/>
          <w:color w:val="auto"/>
          <w:sz w:val="28"/>
          <w:szCs w:val="28"/>
          <w:lang w:val="pt-BR"/>
        </w:rPr>
        <w:t>1</w:t>
      </w:r>
      <w:r w:rsidR="00AC480C" w:rsidRPr="00894907">
        <w:rPr>
          <w:b/>
          <w:color w:val="auto"/>
          <w:sz w:val="28"/>
          <w:szCs w:val="28"/>
          <w:lang w:val="pt-BR"/>
        </w:rPr>
        <w:t>. Đặc điểm tình hình năm học 202</w:t>
      </w:r>
      <w:r w:rsidR="00923512" w:rsidRPr="00894907">
        <w:rPr>
          <w:b/>
          <w:color w:val="auto"/>
          <w:sz w:val="28"/>
          <w:szCs w:val="28"/>
          <w:lang w:val="pt-BR"/>
        </w:rPr>
        <w:t>5</w:t>
      </w:r>
      <w:r w:rsidR="00AC480C" w:rsidRPr="00894907">
        <w:rPr>
          <w:b/>
          <w:color w:val="auto"/>
          <w:sz w:val="28"/>
          <w:szCs w:val="28"/>
          <w:lang w:val="pt-BR"/>
        </w:rPr>
        <w:t>-202</w:t>
      </w:r>
      <w:r w:rsidR="00923512" w:rsidRPr="00894907">
        <w:rPr>
          <w:b/>
          <w:color w:val="auto"/>
          <w:sz w:val="28"/>
          <w:szCs w:val="28"/>
          <w:lang w:val="pt-BR"/>
        </w:rPr>
        <w:t>6</w:t>
      </w:r>
      <w:r w:rsidR="00AC480C" w:rsidRPr="00894907">
        <w:rPr>
          <w:b/>
          <w:color w:val="auto"/>
          <w:sz w:val="28"/>
          <w:szCs w:val="28"/>
          <w:lang w:val="pt-BR"/>
        </w:rPr>
        <w:t>:</w:t>
      </w:r>
    </w:p>
    <w:p w:rsidR="00310FB9" w:rsidRDefault="00310FB9" w:rsidP="007B550C">
      <w:pPr>
        <w:numPr>
          <w:ilvl w:val="0"/>
          <w:numId w:val="25"/>
        </w:numPr>
        <w:overflowPunct w:val="0"/>
        <w:autoSpaceDE w:val="0"/>
        <w:autoSpaceDN w:val="0"/>
        <w:adjustRightInd w:val="0"/>
        <w:spacing w:before="60" w:after="60" w:line="240" w:lineRule="auto"/>
        <w:contextualSpacing/>
        <w:jc w:val="left"/>
        <w:textAlignment w:val="baseline"/>
        <w:rPr>
          <w:rFonts w:eastAsia="Calibri"/>
          <w:b/>
          <w:color w:val="auto"/>
          <w:spacing w:val="-4"/>
          <w:kern w:val="0"/>
          <w:sz w:val="28"/>
          <w:szCs w:val="28"/>
          <w14:ligatures w14:val="none"/>
        </w:rPr>
      </w:pPr>
      <w:r w:rsidRPr="00310FB9">
        <w:rPr>
          <w:rFonts w:eastAsia="Calibri"/>
          <w:b/>
          <w:color w:val="auto"/>
          <w:spacing w:val="-4"/>
          <w:kern w:val="0"/>
          <w:sz w:val="28"/>
          <w:szCs w:val="28"/>
          <w14:ligatures w14:val="none"/>
        </w:rPr>
        <w:t>Số lượng, quy mô:</w:t>
      </w:r>
    </w:p>
    <w:p w:rsidR="004D2BD7" w:rsidRPr="004D2BD7" w:rsidRDefault="004D2BD7" w:rsidP="007B550C">
      <w:pPr>
        <w:overflowPunct w:val="0"/>
        <w:autoSpaceDE w:val="0"/>
        <w:autoSpaceDN w:val="0"/>
        <w:adjustRightInd w:val="0"/>
        <w:spacing w:before="60" w:after="60" w:line="240" w:lineRule="auto"/>
        <w:ind w:left="717" w:firstLine="0"/>
        <w:contextualSpacing/>
        <w:jc w:val="left"/>
        <w:textAlignment w:val="baseline"/>
        <w:rPr>
          <w:rFonts w:eastAsia="Calibri"/>
          <w:i/>
          <w:color w:val="auto"/>
          <w:spacing w:val="-4"/>
          <w:kern w:val="0"/>
          <w:sz w:val="28"/>
          <w:szCs w:val="28"/>
          <w14:ligatures w14:val="none"/>
        </w:rPr>
      </w:pPr>
      <w:r>
        <w:rPr>
          <w:rFonts w:eastAsia="Calibri"/>
          <w:b/>
          <w:color w:val="auto"/>
          <w:spacing w:val="-4"/>
          <w:kern w:val="0"/>
          <w:sz w:val="28"/>
          <w:szCs w:val="28"/>
          <w14:ligatures w14:val="none"/>
        </w:rPr>
        <w:t>*</w:t>
      </w:r>
      <w:r>
        <w:rPr>
          <w:rFonts w:eastAsia="Calibri"/>
          <w:i/>
          <w:color w:val="auto"/>
          <w:spacing w:val="-4"/>
          <w:kern w:val="0"/>
          <w:sz w:val="28"/>
          <w:szCs w:val="28"/>
          <w14:ligatures w14:val="none"/>
        </w:rPr>
        <w:t>Đội ngũ;</w:t>
      </w:r>
    </w:p>
    <w:p w:rsidR="00310FB9" w:rsidRPr="00310FB9" w:rsidRDefault="004D2BD7"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w:t>
      </w:r>
      <w:r w:rsidR="00310FB9" w:rsidRPr="00310FB9">
        <w:rPr>
          <w:color w:val="auto"/>
          <w:spacing w:val="-4"/>
          <w:kern w:val="0"/>
          <w:sz w:val="28"/>
          <w:szCs w:val="28"/>
          <w14:ligatures w14:val="none"/>
        </w:rPr>
        <w:t xml:space="preserve"> Tổng số</w:t>
      </w:r>
      <w:r w:rsidR="00934B36">
        <w:rPr>
          <w:color w:val="auto"/>
          <w:spacing w:val="-4"/>
          <w:kern w:val="0"/>
          <w:sz w:val="28"/>
          <w:szCs w:val="28"/>
          <w14:ligatures w14:val="none"/>
        </w:rPr>
        <w:t xml:space="preserve"> đội ngũ trong Nhà trường là: 14</w:t>
      </w:r>
      <w:r w:rsidR="00310FB9" w:rsidRPr="00310FB9">
        <w:rPr>
          <w:color w:val="auto"/>
          <w:spacing w:val="-4"/>
          <w:kern w:val="0"/>
          <w:sz w:val="28"/>
          <w:szCs w:val="28"/>
          <w14:ligatures w14:val="none"/>
        </w:rPr>
        <w:t xml:space="preserve">. Trong đó: </w:t>
      </w:r>
    </w:p>
    <w:p w:rsidR="00310FB9" w:rsidRPr="00310FB9" w:rsidRDefault="00310FB9"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sidRPr="00310FB9">
        <w:rPr>
          <w:color w:val="auto"/>
          <w:spacing w:val="-4"/>
          <w:kern w:val="0"/>
          <w:sz w:val="28"/>
          <w:szCs w:val="28"/>
          <w14:ligatures w14:val="none"/>
        </w:rPr>
        <w:t>+ BGH: 01 (Hiệu trưởng).</w:t>
      </w:r>
    </w:p>
    <w:p w:rsidR="00310FB9" w:rsidRPr="00310FB9" w:rsidRDefault="00934B36"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xml:space="preserve">+ Giáo viên: 9 </w:t>
      </w:r>
    </w:p>
    <w:p w:rsidR="00310FB9" w:rsidRDefault="00310FB9"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sidRPr="00310FB9">
        <w:rPr>
          <w:color w:val="auto"/>
          <w:spacing w:val="-4"/>
          <w:kern w:val="0"/>
          <w:sz w:val="28"/>
          <w:szCs w:val="28"/>
          <w14:ligatures w14:val="none"/>
        </w:rPr>
        <w:t>+ Nhân viên: 04 (Kế toán, bảo vệ, cô nuôi).</w:t>
      </w:r>
    </w:p>
    <w:p w:rsidR="004D2BD7" w:rsidRDefault="004D2BD7"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Trình độ chuyên môn</w:t>
      </w:r>
    </w:p>
    <w:p w:rsidR="004D2BD7" w:rsidRDefault="004D2BD7"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Đại học: 7/14 (50%)</w:t>
      </w:r>
    </w:p>
    <w:p w:rsidR="004D2BD7" w:rsidRDefault="004D2BD7"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Cao đẳng: 5/14 (36%)</w:t>
      </w:r>
    </w:p>
    <w:p w:rsidR="007B550C" w:rsidRDefault="004D2BD7"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xml:space="preserve">+ Trung cấp: 2/14 (14%): Bảo vệ và 1 giáo viên. </w:t>
      </w:r>
    </w:p>
    <w:p w:rsidR="004D2BD7" w:rsidRDefault="007B550C"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xml:space="preserve">* </w:t>
      </w:r>
      <w:r>
        <w:rPr>
          <w:i/>
          <w:color w:val="auto"/>
          <w:spacing w:val="-4"/>
          <w:kern w:val="0"/>
          <w:sz w:val="28"/>
          <w:szCs w:val="28"/>
          <w14:ligatures w14:val="none"/>
        </w:rPr>
        <w:t>Học sinh:</w:t>
      </w:r>
      <w:r w:rsidR="004D2BD7">
        <w:rPr>
          <w:color w:val="auto"/>
          <w:spacing w:val="-4"/>
          <w:kern w:val="0"/>
          <w:sz w:val="28"/>
          <w:szCs w:val="28"/>
          <w14:ligatures w14:val="none"/>
        </w:rPr>
        <w:t xml:space="preserve"> </w:t>
      </w:r>
    </w:p>
    <w:p w:rsidR="00310FB9" w:rsidRPr="00310FB9" w:rsidRDefault="00310FB9"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sidRPr="00310FB9">
        <w:rPr>
          <w:color w:val="auto"/>
          <w:spacing w:val="-4"/>
          <w:kern w:val="0"/>
          <w:sz w:val="28"/>
          <w:szCs w:val="28"/>
          <w14:ligatures w14:val="none"/>
        </w:rPr>
        <w:t>- Tổng số lớp: 05 (Nhà trẻ: 1 – Mẫu giáo : 4).</w:t>
      </w:r>
    </w:p>
    <w:p w:rsidR="00310FB9" w:rsidRPr="00310FB9" w:rsidRDefault="00310FB9" w:rsidP="007B550C">
      <w:pPr>
        <w:overflowPunct w:val="0"/>
        <w:autoSpaceDE w:val="0"/>
        <w:autoSpaceDN w:val="0"/>
        <w:adjustRightInd w:val="0"/>
        <w:spacing w:before="60" w:after="60" w:line="240" w:lineRule="auto"/>
        <w:ind w:left="717" w:firstLine="0"/>
        <w:textAlignment w:val="baseline"/>
        <w:rPr>
          <w:color w:val="auto"/>
          <w:spacing w:val="-4"/>
          <w:kern w:val="0"/>
          <w:sz w:val="28"/>
          <w:szCs w:val="28"/>
          <w14:ligatures w14:val="none"/>
        </w:rPr>
      </w:pPr>
      <w:r>
        <w:rPr>
          <w:color w:val="auto"/>
          <w:spacing w:val="-4"/>
          <w:kern w:val="0"/>
          <w:sz w:val="28"/>
          <w:szCs w:val="28"/>
          <w14:ligatures w14:val="none"/>
        </w:rPr>
        <w:t>- Tổng số trẻ được giao: 165</w:t>
      </w:r>
      <w:r w:rsidRPr="00310FB9">
        <w:rPr>
          <w:color w:val="auto"/>
          <w:spacing w:val="-4"/>
          <w:kern w:val="0"/>
          <w:sz w:val="28"/>
          <w:szCs w:val="28"/>
          <w14:ligatures w14:val="none"/>
        </w:rPr>
        <w:t xml:space="preserve"> trẻ (Nhà trẻ: 30 – Mẫu giáo : 1</w:t>
      </w:r>
      <w:r>
        <w:rPr>
          <w:color w:val="auto"/>
          <w:spacing w:val="-4"/>
          <w:kern w:val="0"/>
          <w:sz w:val="28"/>
          <w:szCs w:val="28"/>
          <w14:ligatures w14:val="none"/>
        </w:rPr>
        <w:t>3</w:t>
      </w:r>
      <w:r w:rsidRPr="00310FB9">
        <w:rPr>
          <w:color w:val="auto"/>
          <w:spacing w:val="-4"/>
          <w:kern w:val="0"/>
          <w:sz w:val="28"/>
          <w:szCs w:val="28"/>
          <w14:ligatures w14:val="none"/>
        </w:rPr>
        <w:t>5).</w:t>
      </w:r>
    </w:p>
    <w:p w:rsidR="00753066" w:rsidRPr="00894907" w:rsidRDefault="00310FB9" w:rsidP="007B550C">
      <w:pPr>
        <w:spacing w:before="60" w:after="60" w:line="240" w:lineRule="auto"/>
        <w:ind w:left="0" w:firstLine="720"/>
        <w:rPr>
          <w:b/>
          <w:bCs/>
          <w:color w:val="auto"/>
          <w:sz w:val="28"/>
          <w:szCs w:val="28"/>
          <w:lang w:val="pt-BR"/>
        </w:rPr>
      </w:pPr>
      <w:r>
        <w:rPr>
          <w:b/>
          <w:bCs/>
          <w:color w:val="auto"/>
          <w:sz w:val="28"/>
          <w:szCs w:val="28"/>
          <w:lang w:val="pt-BR"/>
        </w:rPr>
        <w:t>2</w:t>
      </w:r>
      <w:r w:rsidR="00753066" w:rsidRPr="00894907">
        <w:rPr>
          <w:b/>
          <w:bCs/>
          <w:color w:val="auto"/>
          <w:sz w:val="28"/>
          <w:szCs w:val="28"/>
          <w:lang w:val="pt-BR"/>
        </w:rPr>
        <w:t>. Cơ sở vật chất.</w:t>
      </w:r>
    </w:p>
    <w:p w:rsidR="00753066" w:rsidRPr="00894907" w:rsidRDefault="00753066" w:rsidP="00F178C3">
      <w:pPr>
        <w:spacing w:before="120" w:after="120" w:line="240" w:lineRule="auto"/>
        <w:ind w:left="0" w:firstLine="720"/>
        <w:rPr>
          <w:bCs/>
          <w:color w:val="auto"/>
          <w:sz w:val="28"/>
          <w:szCs w:val="28"/>
          <w:lang w:val="pt-BR"/>
        </w:rPr>
      </w:pPr>
      <w:r w:rsidRPr="00894907">
        <w:rPr>
          <w:bCs/>
          <w:color w:val="auto"/>
          <w:sz w:val="28"/>
          <w:szCs w:val="28"/>
          <w:lang w:val="pt-BR"/>
        </w:rPr>
        <w:t xml:space="preserve">- Nhà trường có 1 điểm trường, có đầy đủ phòng </w:t>
      </w:r>
      <w:r w:rsidR="00310FB9">
        <w:rPr>
          <w:bCs/>
          <w:color w:val="auto"/>
          <w:sz w:val="28"/>
          <w:szCs w:val="28"/>
          <w:lang w:val="pt-BR"/>
        </w:rPr>
        <w:t xml:space="preserve">học và các </w:t>
      </w:r>
      <w:r w:rsidRPr="00894907">
        <w:rPr>
          <w:bCs/>
          <w:color w:val="auto"/>
          <w:sz w:val="28"/>
          <w:szCs w:val="28"/>
          <w:lang w:val="pt-BR"/>
        </w:rPr>
        <w:t>chức năn</w:t>
      </w:r>
      <w:r w:rsidR="00310FB9">
        <w:rPr>
          <w:bCs/>
          <w:color w:val="auto"/>
          <w:sz w:val="28"/>
          <w:szCs w:val="28"/>
          <w:lang w:val="pt-BR"/>
        </w:rPr>
        <w:t>g cho trẻ hoạt động (Trường có 05</w:t>
      </w:r>
      <w:r w:rsidRPr="00894907">
        <w:rPr>
          <w:bCs/>
          <w:color w:val="auto"/>
          <w:sz w:val="28"/>
          <w:szCs w:val="28"/>
          <w:lang w:val="pt-BR"/>
        </w:rPr>
        <w:t xml:space="preserve"> phòng học và </w:t>
      </w:r>
      <w:r w:rsidR="00310FB9">
        <w:rPr>
          <w:bCs/>
          <w:color w:val="auto"/>
          <w:sz w:val="28"/>
          <w:szCs w:val="28"/>
          <w:lang w:val="pt-BR"/>
        </w:rPr>
        <w:t>5</w:t>
      </w:r>
      <w:r w:rsidRPr="00894907">
        <w:rPr>
          <w:bCs/>
          <w:color w:val="auto"/>
          <w:sz w:val="28"/>
          <w:szCs w:val="28"/>
          <w:lang w:val="pt-BR"/>
        </w:rPr>
        <w:t xml:space="preserve"> phòng </w:t>
      </w:r>
      <w:r w:rsidR="00310FB9">
        <w:rPr>
          <w:bCs/>
          <w:color w:val="auto"/>
          <w:sz w:val="28"/>
          <w:szCs w:val="28"/>
          <w:lang w:val="pt-BR"/>
        </w:rPr>
        <w:t>chức năng)</w:t>
      </w:r>
      <w:r w:rsidRPr="00894907">
        <w:rPr>
          <w:bCs/>
          <w:color w:val="auto"/>
          <w:sz w:val="28"/>
          <w:szCs w:val="28"/>
          <w:lang w:val="pt-BR"/>
        </w:rPr>
        <w:t>.</w:t>
      </w:r>
    </w:p>
    <w:p w:rsidR="00753066" w:rsidRPr="00894907" w:rsidRDefault="007B550C" w:rsidP="00F178C3">
      <w:pPr>
        <w:pStyle w:val="NormalWeb"/>
        <w:spacing w:before="120" w:beforeAutospacing="0" w:after="120" w:afterAutospacing="0"/>
        <w:ind w:firstLine="720"/>
        <w:jc w:val="both"/>
        <w:rPr>
          <w:bCs/>
          <w:sz w:val="28"/>
          <w:szCs w:val="28"/>
        </w:rPr>
      </w:pPr>
      <w:r>
        <w:rPr>
          <w:bCs/>
          <w:sz w:val="28"/>
          <w:szCs w:val="28"/>
        </w:rPr>
        <w:lastRenderedPageBreak/>
        <w:t>- Theo định kỳ N</w:t>
      </w:r>
      <w:r w:rsidR="00753066" w:rsidRPr="00894907">
        <w:rPr>
          <w:bCs/>
          <w:sz w:val="28"/>
          <w:szCs w:val="28"/>
        </w:rPr>
        <w:t xml:space="preserve">hà trường rà soát và bổ sung cũng như bảo dưỡng toàn bộ hệ thống đường điện, mạng intenet, </w:t>
      </w:r>
      <w:r w:rsidR="00310FB9">
        <w:rPr>
          <w:bCs/>
          <w:sz w:val="28"/>
          <w:szCs w:val="28"/>
        </w:rPr>
        <w:t>hệ thống</w:t>
      </w:r>
      <w:r w:rsidR="00753066" w:rsidRPr="00894907">
        <w:rPr>
          <w:bCs/>
          <w:sz w:val="28"/>
          <w:szCs w:val="28"/>
        </w:rPr>
        <w:t xml:space="preserve"> PCCC, điều hòa, quạt trần, hệ thống nước sinh hoạt đảm bảo an toàn, hợp vệ sinh cho các con.</w:t>
      </w:r>
    </w:p>
    <w:p w:rsidR="00753066" w:rsidRDefault="00753066" w:rsidP="00F178C3">
      <w:pPr>
        <w:pStyle w:val="NormalWeb"/>
        <w:spacing w:before="120" w:beforeAutospacing="0" w:after="120" w:afterAutospacing="0"/>
        <w:ind w:firstLine="720"/>
        <w:jc w:val="both"/>
        <w:rPr>
          <w:bCs/>
          <w:sz w:val="28"/>
          <w:szCs w:val="28"/>
        </w:rPr>
      </w:pPr>
      <w:r w:rsidRPr="00894907">
        <w:rPr>
          <w:bCs/>
          <w:sz w:val="28"/>
          <w:szCs w:val="28"/>
        </w:rPr>
        <w:t>- Bổ sung</w:t>
      </w:r>
      <w:r w:rsidR="00310FB9">
        <w:rPr>
          <w:bCs/>
          <w:sz w:val="28"/>
          <w:szCs w:val="28"/>
        </w:rPr>
        <w:t>,</w:t>
      </w:r>
      <w:r w:rsidRPr="00894907">
        <w:rPr>
          <w:bCs/>
          <w:sz w:val="28"/>
          <w:szCs w:val="28"/>
        </w:rPr>
        <w:t xml:space="preserve"> </w:t>
      </w:r>
      <w:r w:rsidR="00310FB9">
        <w:rPr>
          <w:bCs/>
          <w:sz w:val="28"/>
          <w:szCs w:val="28"/>
        </w:rPr>
        <w:t>m</w:t>
      </w:r>
      <w:r w:rsidRPr="00894907">
        <w:rPr>
          <w:bCs/>
          <w:sz w:val="28"/>
          <w:szCs w:val="28"/>
        </w:rPr>
        <w:t>ua sắm đầy đủ đồ dùng học tập, trang thiết bị bán trú cho 100% trẻ trong toàn trường.</w:t>
      </w:r>
    </w:p>
    <w:p w:rsidR="007B550C" w:rsidRDefault="007B550C" w:rsidP="00F178C3">
      <w:pPr>
        <w:pStyle w:val="NormalWeb"/>
        <w:spacing w:before="120" w:beforeAutospacing="0" w:after="120" w:afterAutospacing="0"/>
        <w:ind w:firstLine="720"/>
        <w:jc w:val="both"/>
        <w:rPr>
          <w:bCs/>
          <w:sz w:val="28"/>
          <w:szCs w:val="28"/>
        </w:rPr>
      </w:pPr>
      <w:r>
        <w:rPr>
          <w:bCs/>
          <w:sz w:val="28"/>
          <w:szCs w:val="28"/>
        </w:rPr>
        <w:t xml:space="preserve">- Triển khai </w:t>
      </w:r>
      <w:r w:rsidR="00484123">
        <w:rPr>
          <w:bCs/>
          <w:sz w:val="28"/>
          <w:szCs w:val="28"/>
        </w:rPr>
        <w:t>thau rửa toàn bộ các bể chứa nước trong Nhà trường, tổng vệ sinh và phát quang các cây xanh. Đảm bảo môi trường an toàn, xanh, sạch cho trẻ hoạt động trong năm học mới.</w:t>
      </w:r>
    </w:p>
    <w:p w:rsidR="00AC480C" w:rsidRPr="00894907" w:rsidRDefault="006A15FF" w:rsidP="00F178C3">
      <w:pPr>
        <w:spacing w:before="120" w:after="120" w:line="240" w:lineRule="auto"/>
        <w:ind w:left="0" w:firstLine="720"/>
        <w:rPr>
          <w:b/>
          <w:bCs/>
          <w:color w:val="auto"/>
          <w:sz w:val="28"/>
          <w:szCs w:val="28"/>
        </w:rPr>
      </w:pPr>
      <w:r w:rsidRPr="00894907">
        <w:rPr>
          <w:b/>
          <w:bCs/>
          <w:color w:val="auto"/>
          <w:sz w:val="28"/>
          <w:szCs w:val="28"/>
        </w:rPr>
        <w:t>3</w:t>
      </w:r>
      <w:r w:rsidR="00AC480C" w:rsidRPr="00894907">
        <w:rPr>
          <w:b/>
          <w:bCs/>
          <w:color w:val="auto"/>
          <w:sz w:val="28"/>
          <w:szCs w:val="28"/>
        </w:rPr>
        <w:t>. Thuận lợi, khó khăn:</w:t>
      </w:r>
    </w:p>
    <w:p w:rsidR="006A15FF" w:rsidRPr="00310FB9" w:rsidRDefault="00310FB9" w:rsidP="00F178C3">
      <w:pPr>
        <w:spacing w:before="120" w:after="120" w:line="240" w:lineRule="auto"/>
        <w:ind w:left="0" w:firstLine="720"/>
        <w:rPr>
          <w:bCs/>
          <w:i/>
          <w:color w:val="auto"/>
          <w:sz w:val="28"/>
          <w:szCs w:val="28"/>
        </w:rPr>
      </w:pPr>
      <w:r w:rsidRPr="00310FB9">
        <w:rPr>
          <w:bCs/>
          <w:i/>
          <w:color w:val="auto"/>
          <w:sz w:val="28"/>
          <w:szCs w:val="28"/>
        </w:rPr>
        <w:t>*</w:t>
      </w:r>
      <w:r w:rsidR="006A15FF" w:rsidRPr="00310FB9">
        <w:rPr>
          <w:bCs/>
          <w:i/>
          <w:color w:val="auto"/>
          <w:sz w:val="28"/>
          <w:szCs w:val="28"/>
        </w:rPr>
        <w:t xml:space="preserve"> Thuận lợi:</w:t>
      </w:r>
    </w:p>
    <w:p w:rsidR="00E3342A" w:rsidRPr="00E3342A" w:rsidRDefault="00E3342A" w:rsidP="00E3342A">
      <w:pPr>
        <w:tabs>
          <w:tab w:val="left" w:pos="90"/>
        </w:tabs>
        <w:spacing w:before="100" w:after="100" w:line="240" w:lineRule="auto"/>
        <w:ind w:left="0" w:firstLine="0"/>
        <w:rPr>
          <w:color w:val="auto"/>
          <w:kern w:val="0"/>
          <w:sz w:val="28"/>
          <w:szCs w:val="28"/>
          <w14:ligatures w14:val="none"/>
        </w:rPr>
      </w:pPr>
      <w:r>
        <w:rPr>
          <w:color w:val="auto"/>
          <w:kern w:val="0"/>
          <w:sz w:val="28"/>
          <w:szCs w:val="28"/>
          <w14:ligatures w14:val="none"/>
        </w:rPr>
        <w:tab/>
      </w:r>
      <w:r>
        <w:rPr>
          <w:color w:val="auto"/>
          <w:kern w:val="0"/>
          <w:sz w:val="28"/>
          <w:szCs w:val="28"/>
          <w14:ligatures w14:val="none"/>
        </w:rPr>
        <w:tab/>
      </w:r>
      <w:r w:rsidRPr="00E3342A">
        <w:rPr>
          <w:color w:val="auto"/>
          <w:kern w:val="0"/>
          <w:sz w:val="28"/>
          <w:szCs w:val="28"/>
          <w14:ligatures w14:val="none"/>
        </w:rPr>
        <w:t>- Trường luôn nhận được sự chỉ đạo, định hướng, hỗ trợ</w:t>
      </w:r>
      <w:r w:rsidRPr="00E3342A">
        <w:rPr>
          <w:color w:val="auto"/>
          <w:kern w:val="0"/>
          <w:sz w:val="28"/>
          <w:szCs w:val="28"/>
          <w:lang w:val="vi-VN"/>
          <w14:ligatures w14:val="none"/>
        </w:rPr>
        <w:t xml:space="preserve"> và quan tâm</w:t>
      </w:r>
      <w:r w:rsidRPr="00E3342A">
        <w:rPr>
          <w:color w:val="auto"/>
          <w:kern w:val="0"/>
          <w:sz w:val="28"/>
          <w:szCs w:val="28"/>
          <w14:ligatures w14:val="none"/>
        </w:rPr>
        <w:t xml:space="preserve"> của Đảng ủy - UBND phường</w:t>
      </w:r>
      <w:r w:rsidRPr="00E3342A">
        <w:rPr>
          <w:color w:val="auto"/>
          <w:kern w:val="0"/>
          <w:sz w:val="28"/>
          <w:szCs w:val="28"/>
          <w:lang w:val="vi-VN"/>
          <w14:ligatures w14:val="none"/>
        </w:rPr>
        <w:t xml:space="preserve"> Hà Đông</w:t>
      </w:r>
      <w:r w:rsidRPr="00E3342A">
        <w:rPr>
          <w:color w:val="auto"/>
          <w:kern w:val="0"/>
          <w:sz w:val="28"/>
          <w:szCs w:val="28"/>
          <w14:ligatures w14:val="none"/>
        </w:rPr>
        <w:t xml:space="preserve"> trong việc thực hiện phương hướng, chiến lược phát triển của Nhà trường.</w:t>
      </w:r>
    </w:p>
    <w:p w:rsidR="00E3342A" w:rsidRPr="00E3342A" w:rsidRDefault="00E3342A" w:rsidP="00E3342A">
      <w:pPr>
        <w:tabs>
          <w:tab w:val="left" w:pos="90"/>
        </w:tabs>
        <w:spacing w:before="100" w:after="100" w:line="240" w:lineRule="auto"/>
        <w:ind w:left="0" w:firstLine="0"/>
        <w:rPr>
          <w:color w:val="auto"/>
          <w:kern w:val="0"/>
          <w:sz w:val="28"/>
          <w:szCs w:val="28"/>
          <w:lang w:val="vi-VN"/>
          <w14:ligatures w14:val="none"/>
        </w:rPr>
      </w:pPr>
      <w:r w:rsidRPr="00E3342A">
        <w:rPr>
          <w:color w:val="auto"/>
          <w:kern w:val="0"/>
          <w:sz w:val="28"/>
          <w:szCs w:val="28"/>
          <w14:ligatures w14:val="none"/>
        </w:rPr>
        <w:tab/>
      </w:r>
      <w:r w:rsidRPr="00E3342A">
        <w:rPr>
          <w:color w:val="auto"/>
          <w:kern w:val="0"/>
          <w:sz w:val="28"/>
          <w:szCs w:val="28"/>
          <w14:ligatures w14:val="none"/>
        </w:rPr>
        <w:tab/>
        <w:t>- Trường nhận được sự quan tâm, hỗ trợ về chuyên môn của Sở GD&amp;ĐT Hà Nội,</w:t>
      </w:r>
      <w:r w:rsidRPr="00E3342A">
        <w:rPr>
          <w:color w:val="auto"/>
          <w:kern w:val="0"/>
          <w:sz w:val="28"/>
          <w:szCs w:val="28"/>
          <w:lang w:val="vi-VN"/>
          <w14:ligatures w14:val="none"/>
        </w:rPr>
        <w:t xml:space="preserve"> phòng văn hóa giáo dục của phường Hà Đông về</w:t>
      </w:r>
      <w:r w:rsidRPr="00E3342A">
        <w:rPr>
          <w:color w:val="auto"/>
          <w:kern w:val="0"/>
          <w:sz w:val="28"/>
          <w:szCs w:val="28"/>
          <w14:ligatures w14:val="none"/>
        </w:rPr>
        <w:t xml:space="preserve"> đổi mới chất lượng chăm sóc, nuôi dưỡng, giáo dục (CSNDGD) của Nhà trường.</w:t>
      </w:r>
      <w:r w:rsidRPr="00E3342A">
        <w:rPr>
          <w:color w:val="auto"/>
          <w:kern w:val="0"/>
          <w:sz w:val="28"/>
          <w:szCs w:val="28"/>
          <w:lang w:val="vi-VN"/>
          <w14:ligatures w14:val="none"/>
        </w:rPr>
        <w:t xml:space="preserve"> </w:t>
      </w:r>
    </w:p>
    <w:p w:rsidR="00E3342A" w:rsidRPr="00E3342A" w:rsidRDefault="00E3342A" w:rsidP="00E3342A">
      <w:pPr>
        <w:tabs>
          <w:tab w:val="left" w:pos="90"/>
        </w:tabs>
        <w:spacing w:before="100" w:after="100" w:line="240" w:lineRule="auto"/>
        <w:ind w:left="0" w:firstLine="0"/>
        <w:rPr>
          <w:color w:val="auto"/>
          <w:kern w:val="0"/>
          <w:sz w:val="28"/>
          <w:szCs w:val="28"/>
          <w14:ligatures w14:val="none"/>
        </w:rPr>
      </w:pPr>
      <w:r w:rsidRPr="00E3342A">
        <w:rPr>
          <w:color w:val="auto"/>
          <w:kern w:val="0"/>
          <w:sz w:val="28"/>
          <w:szCs w:val="28"/>
          <w:lang w:val="vi-VN"/>
          <w14:ligatures w14:val="none"/>
        </w:rPr>
        <w:tab/>
      </w:r>
      <w:r w:rsidRPr="00E3342A">
        <w:rPr>
          <w:color w:val="auto"/>
          <w:kern w:val="0"/>
          <w:sz w:val="28"/>
          <w:szCs w:val="28"/>
          <w:lang w:val="vi-VN"/>
          <w14:ligatures w14:val="none"/>
        </w:rPr>
        <w:tab/>
        <w:t>- Tập thể cán bộ, giáo viên, nhân viên đoàn kết, nhất trí, đa phần có trách nhiệm trong công tác, yêu nghề, mến trẻ, luôn có ý thức học hỏi nâng cao chuyên môn nghiệp vụ</w:t>
      </w:r>
      <w:r w:rsidRPr="00E3342A">
        <w:rPr>
          <w:color w:val="auto"/>
          <w:kern w:val="0"/>
          <w:sz w:val="28"/>
          <w:szCs w:val="28"/>
          <w14:ligatures w14:val="none"/>
        </w:rPr>
        <w:t>; 100% giáo viên có trình độ chuẩn và trên chuẩn.</w:t>
      </w:r>
    </w:p>
    <w:p w:rsidR="00E3342A" w:rsidRPr="00E3342A" w:rsidRDefault="00E3342A" w:rsidP="00E3342A">
      <w:pPr>
        <w:shd w:val="clear" w:color="auto" w:fill="FFFFFF"/>
        <w:spacing w:before="100" w:after="100" w:line="240" w:lineRule="auto"/>
        <w:ind w:left="0" w:firstLine="720"/>
        <w:rPr>
          <w:bCs/>
          <w:color w:val="auto"/>
          <w:kern w:val="0"/>
          <w:sz w:val="28"/>
          <w:szCs w:val="28"/>
          <w14:ligatures w14:val="none"/>
        </w:rPr>
      </w:pPr>
      <w:r w:rsidRPr="00E3342A">
        <w:rPr>
          <w:bCs/>
          <w:color w:val="auto"/>
          <w:kern w:val="0"/>
          <w:sz w:val="28"/>
          <w:szCs w:val="28"/>
          <w14:ligatures w14:val="none"/>
        </w:rPr>
        <w:t>- Cảnh quan môi trường, cơ sở vật chất, đồ dùng trang thiết bị cơ bản đáp ứng các điều kiện về an toàn, về học tập, vui chơi, chăm sóc sức khỏe cho trẻ.</w:t>
      </w:r>
    </w:p>
    <w:p w:rsidR="00E3342A" w:rsidRPr="00E3342A" w:rsidRDefault="00E3342A" w:rsidP="00E3342A">
      <w:pPr>
        <w:spacing w:before="100" w:after="100" w:line="240" w:lineRule="auto"/>
        <w:ind w:left="0" w:firstLine="720"/>
        <w:rPr>
          <w:color w:val="auto"/>
          <w:kern w:val="0"/>
          <w:sz w:val="28"/>
          <w:szCs w:val="28"/>
          <w14:ligatures w14:val="none"/>
        </w:rPr>
      </w:pPr>
      <w:r w:rsidRPr="00E3342A">
        <w:rPr>
          <w:color w:val="auto"/>
          <w:kern w:val="0"/>
          <w:sz w:val="28"/>
          <w:szCs w:val="28"/>
          <w:lang w:val="vi-VN"/>
          <w14:ligatures w14:val="none"/>
        </w:rPr>
        <w:t xml:space="preserve">- 100% CB – GV – NV đều có trình độ chuyên môn </w:t>
      </w:r>
      <w:r w:rsidRPr="00E3342A">
        <w:rPr>
          <w:color w:val="auto"/>
          <w:kern w:val="0"/>
          <w:sz w:val="28"/>
          <w:szCs w:val="28"/>
          <w14:ligatures w14:val="none"/>
        </w:rPr>
        <w:t>nghiệp vụ phù hợp với vị trí việc làm.</w:t>
      </w:r>
    </w:p>
    <w:p w:rsidR="004B720C" w:rsidRPr="00894907" w:rsidRDefault="004B720C" w:rsidP="00F178C3">
      <w:pPr>
        <w:spacing w:before="120" w:after="120" w:line="240" w:lineRule="auto"/>
        <w:ind w:left="0" w:firstLine="720"/>
        <w:rPr>
          <w:rFonts w:eastAsia="MS Mincho"/>
          <w:color w:val="auto"/>
          <w:kern w:val="0"/>
          <w:sz w:val="28"/>
          <w:szCs w:val="28"/>
          <w14:ligatures w14:val="none"/>
        </w:rPr>
      </w:pPr>
      <w:r w:rsidRPr="00894907">
        <w:rPr>
          <w:rFonts w:eastAsia="MS Mincho"/>
          <w:color w:val="auto"/>
          <w:kern w:val="0"/>
          <w:sz w:val="28"/>
          <w:szCs w:val="28"/>
          <w14:ligatures w14:val="none"/>
        </w:rPr>
        <w:t xml:space="preserve">- Trang thiết bị trong trường đã được đầu tư tương đối đầy đủ, đảm bảo yêu cầu tối thiểu để đáp ứng và thực hiện được mục tiêu GDMN. </w:t>
      </w:r>
    </w:p>
    <w:p w:rsidR="00AC480C" w:rsidRPr="00894907" w:rsidRDefault="00AC480C" w:rsidP="00F178C3">
      <w:pPr>
        <w:spacing w:before="120" w:after="120" w:line="240" w:lineRule="auto"/>
        <w:ind w:left="0" w:firstLine="720"/>
        <w:rPr>
          <w:bCs/>
          <w:color w:val="auto"/>
          <w:sz w:val="28"/>
          <w:szCs w:val="28"/>
          <w:lang w:val="pt-BR"/>
        </w:rPr>
      </w:pPr>
      <w:r w:rsidRPr="00894907">
        <w:rPr>
          <w:bCs/>
          <w:color w:val="auto"/>
          <w:sz w:val="28"/>
          <w:szCs w:val="28"/>
          <w:lang w:val="pt-BR"/>
        </w:rPr>
        <w:t>- Ban đại diện Hội cha mẹ học sinh nhiệt tình, tích cực phối hợp với nhà trường trong các hoạt động CSGD trẻ.</w:t>
      </w:r>
    </w:p>
    <w:p w:rsidR="00AC480C" w:rsidRPr="00310FB9" w:rsidRDefault="00310FB9" w:rsidP="00310FB9">
      <w:pPr>
        <w:spacing w:before="120" w:after="120" w:line="240" w:lineRule="auto"/>
        <w:ind w:left="0" w:firstLine="720"/>
        <w:rPr>
          <w:i/>
          <w:color w:val="auto"/>
          <w:sz w:val="28"/>
          <w:szCs w:val="28"/>
          <w:lang w:val="pt-BR"/>
        </w:rPr>
      </w:pPr>
      <w:r w:rsidRPr="00310FB9">
        <w:rPr>
          <w:i/>
          <w:color w:val="auto"/>
          <w:sz w:val="28"/>
          <w:szCs w:val="28"/>
        </w:rPr>
        <w:t>*</w:t>
      </w:r>
      <w:r w:rsidR="006A15FF" w:rsidRPr="00310FB9">
        <w:rPr>
          <w:i/>
          <w:color w:val="auto"/>
          <w:sz w:val="28"/>
          <w:szCs w:val="28"/>
          <w:lang w:val="vi-VN"/>
        </w:rPr>
        <w:t xml:space="preserve"> </w:t>
      </w:r>
      <w:r w:rsidR="00AC480C" w:rsidRPr="00310FB9">
        <w:rPr>
          <w:i/>
          <w:color w:val="auto"/>
          <w:sz w:val="28"/>
          <w:szCs w:val="28"/>
          <w:lang w:val="vi-VN"/>
        </w:rPr>
        <w:t>Khó khăn</w:t>
      </w:r>
      <w:r w:rsidR="00AC480C" w:rsidRPr="00310FB9">
        <w:rPr>
          <w:i/>
          <w:color w:val="auto"/>
          <w:sz w:val="28"/>
          <w:szCs w:val="28"/>
          <w:lang w:val="pt-BR"/>
        </w:rPr>
        <w:t>:</w:t>
      </w:r>
    </w:p>
    <w:p w:rsidR="00E3342A" w:rsidRDefault="004B720C" w:rsidP="00E3342A">
      <w:pPr>
        <w:spacing w:before="120" w:after="120" w:line="240" w:lineRule="auto"/>
        <w:ind w:firstLine="720"/>
        <w:rPr>
          <w:color w:val="auto"/>
          <w:kern w:val="0"/>
          <w:sz w:val="28"/>
          <w:szCs w:val="28"/>
          <w:lang w:val="nb-NO"/>
          <w14:ligatures w14:val="none"/>
        </w:rPr>
      </w:pPr>
      <w:r w:rsidRPr="00894907">
        <w:rPr>
          <w:color w:val="auto"/>
          <w:kern w:val="0"/>
          <w:sz w:val="28"/>
          <w:szCs w:val="28"/>
          <w:lang w:val="pt-BR"/>
          <w14:ligatures w14:val="none"/>
        </w:rPr>
        <w:t xml:space="preserve"> </w:t>
      </w:r>
      <w:r w:rsidR="00E3342A" w:rsidRPr="00E3342A">
        <w:rPr>
          <w:color w:val="auto"/>
          <w:kern w:val="0"/>
          <w:sz w:val="28"/>
          <w:szCs w:val="28"/>
          <w:lang w:val="pt-BR"/>
          <w14:ligatures w14:val="none"/>
        </w:rPr>
        <w:t>- Bộ máy quản lý, hành chính của Nhà trường còn thiếu Phó Hiệu trưởng, nhân viên y tế và trường loại 2 nên không có văn thư. Do đó khối lượng công việc quản lý, hành chính đều do Hiệu trưởng và kế toán phải kiêm nhiệm, nên ảnh hưởng đến tiến độ công việc trong Nhà trường.</w:t>
      </w:r>
    </w:p>
    <w:p w:rsidR="004B720C" w:rsidRPr="00E3342A" w:rsidRDefault="004B720C" w:rsidP="00E3342A">
      <w:pPr>
        <w:spacing w:before="120" w:after="120" w:line="240" w:lineRule="auto"/>
        <w:ind w:firstLine="0"/>
        <w:rPr>
          <w:color w:val="auto"/>
          <w:kern w:val="0"/>
          <w:sz w:val="28"/>
          <w:szCs w:val="28"/>
          <w:lang w:val="nb-NO"/>
          <w14:ligatures w14:val="none"/>
        </w:rPr>
      </w:pPr>
      <w:r w:rsidRPr="00894907">
        <w:rPr>
          <w:color w:val="auto"/>
          <w:kern w:val="0"/>
          <w:sz w:val="28"/>
          <w:szCs w:val="28"/>
          <w:lang w:val="pt-BR"/>
          <w14:ligatures w14:val="none"/>
        </w:rPr>
        <w:t>Giáo viên phải kiêm nhiệm thêm một số công việc nên phần nào ảnh hưởng đến chất lượng và khối lượng công việc được giao.</w:t>
      </w:r>
    </w:p>
    <w:p w:rsidR="004B720C" w:rsidRPr="00894907" w:rsidRDefault="004B720C" w:rsidP="00F178C3">
      <w:pPr>
        <w:spacing w:before="120" w:after="120" w:line="240" w:lineRule="auto"/>
        <w:ind w:left="0" w:firstLine="720"/>
        <w:rPr>
          <w:color w:val="auto"/>
          <w:kern w:val="0"/>
          <w:sz w:val="28"/>
          <w:szCs w:val="28"/>
          <w:lang w:val="pt-BR"/>
          <w14:ligatures w14:val="none"/>
        </w:rPr>
      </w:pPr>
      <w:r w:rsidRPr="00894907">
        <w:rPr>
          <w:color w:val="auto"/>
          <w:kern w:val="0"/>
          <w:sz w:val="28"/>
          <w:szCs w:val="28"/>
          <w:lang w:val="pt-BR"/>
          <w14:ligatures w14:val="none"/>
        </w:rPr>
        <w:t>- Tuyến tuyển sinh của nhà trường thuộc các tổ dân số già nên ảnh hưởng đến chỉ tiêu tuyển sinh của nhà trường.</w:t>
      </w:r>
    </w:p>
    <w:p w:rsidR="00310FB9" w:rsidRPr="00310FB9" w:rsidRDefault="00310FB9" w:rsidP="00310FB9">
      <w:pPr>
        <w:tabs>
          <w:tab w:val="left" w:pos="90"/>
        </w:tabs>
        <w:spacing w:before="100" w:after="100" w:line="240" w:lineRule="auto"/>
        <w:ind w:left="0" w:firstLine="0"/>
        <w:rPr>
          <w:color w:val="auto"/>
          <w:kern w:val="0"/>
          <w:sz w:val="28"/>
          <w:szCs w:val="28"/>
          <w14:ligatures w14:val="none"/>
        </w:rPr>
      </w:pPr>
      <w:r>
        <w:rPr>
          <w:color w:val="auto"/>
          <w:kern w:val="0"/>
          <w:sz w:val="28"/>
          <w:szCs w:val="28"/>
          <w14:ligatures w14:val="none"/>
        </w:rPr>
        <w:tab/>
      </w:r>
      <w:r>
        <w:rPr>
          <w:color w:val="auto"/>
          <w:kern w:val="0"/>
          <w:sz w:val="28"/>
          <w:szCs w:val="28"/>
          <w14:ligatures w14:val="none"/>
        </w:rPr>
        <w:tab/>
      </w:r>
      <w:r w:rsidRPr="00310FB9">
        <w:rPr>
          <w:color w:val="auto"/>
          <w:kern w:val="0"/>
          <w:sz w:val="28"/>
          <w:szCs w:val="28"/>
          <w14:ligatures w14:val="none"/>
        </w:rPr>
        <w:t>- Đội ngũ nhân viên và giáo viên Nhà trường còn thiếu</w:t>
      </w:r>
      <w:r w:rsidRPr="00310FB9">
        <w:rPr>
          <w:color w:val="auto"/>
          <w:kern w:val="0"/>
          <w:sz w:val="28"/>
          <w:szCs w:val="28"/>
          <w:lang w:val="vi-VN"/>
          <w14:ligatures w14:val="none"/>
        </w:rPr>
        <w:t xml:space="preserve"> và có sự thay đổi nhiều </w:t>
      </w:r>
      <w:r w:rsidRPr="00310FB9">
        <w:rPr>
          <w:color w:val="auto"/>
          <w:kern w:val="0"/>
          <w:sz w:val="28"/>
          <w:szCs w:val="28"/>
          <w14:ligatures w14:val="none"/>
        </w:rPr>
        <w:t>do chế độ đãi ngộ không đảm bảo (lương thấp)</w:t>
      </w:r>
      <w:r w:rsidRPr="00310FB9">
        <w:rPr>
          <w:color w:val="auto"/>
          <w:kern w:val="0"/>
          <w:sz w:val="28"/>
          <w:szCs w:val="28"/>
          <w:lang w:val="vi-VN"/>
          <w14:ligatures w14:val="none"/>
        </w:rPr>
        <w:t xml:space="preserve"> đặc biệt là nhân viên y tế, nhân viên cấp dưỡng và nhân viên bảo vệ</w:t>
      </w:r>
      <w:r w:rsidRPr="00310FB9">
        <w:rPr>
          <w:color w:val="auto"/>
          <w:kern w:val="0"/>
          <w:sz w:val="28"/>
          <w:szCs w:val="28"/>
          <w14:ligatures w14:val="none"/>
        </w:rPr>
        <w:t>.</w:t>
      </w:r>
    </w:p>
    <w:p w:rsidR="00484123" w:rsidRPr="00894907" w:rsidRDefault="00484123" w:rsidP="00484123">
      <w:pPr>
        <w:spacing w:before="120" w:after="120" w:line="240" w:lineRule="auto"/>
        <w:ind w:left="0" w:firstLine="720"/>
        <w:rPr>
          <w:color w:val="auto"/>
          <w:spacing w:val="-4"/>
          <w:sz w:val="28"/>
          <w:szCs w:val="28"/>
          <w:lang w:val="pt-PT"/>
        </w:rPr>
      </w:pPr>
      <w:r w:rsidRPr="00894907">
        <w:rPr>
          <w:color w:val="auto"/>
          <w:spacing w:val="-4"/>
          <w:sz w:val="28"/>
          <w:szCs w:val="28"/>
          <w:lang w:val="pt-PT"/>
        </w:rPr>
        <w:lastRenderedPageBreak/>
        <w:t xml:space="preserve">- </w:t>
      </w:r>
      <w:r w:rsidRPr="00894907">
        <w:rPr>
          <w:bCs/>
          <w:color w:val="auto"/>
          <w:spacing w:val="-4"/>
          <w:sz w:val="28"/>
          <w:szCs w:val="28"/>
          <w:lang w:val="pt-BR"/>
        </w:rPr>
        <w:t>Một số công trình có dấu hiệu xuống cấp.</w:t>
      </w:r>
      <w:r w:rsidRPr="00894907">
        <w:rPr>
          <w:color w:val="auto"/>
          <w:spacing w:val="-4"/>
          <w:sz w:val="28"/>
          <w:szCs w:val="28"/>
          <w:lang w:val="pt-PT"/>
        </w:rPr>
        <w:t xml:space="preserve"> Trang thiết bị, đồ dùng, đồ chơi và các thiết bị điện tử tại các nhóm lớp bị hư hỏng, </w:t>
      </w:r>
      <w:r w:rsidRPr="00894907">
        <w:rPr>
          <w:bCs/>
          <w:color w:val="auto"/>
          <w:spacing w:val="-4"/>
          <w:sz w:val="28"/>
          <w:szCs w:val="28"/>
          <w:lang w:val="pt-PT"/>
        </w:rPr>
        <w:t>thường xuyên bảo trì, bảo dưỡng.</w:t>
      </w:r>
    </w:p>
    <w:p w:rsidR="00E3342A" w:rsidRPr="00310FB9" w:rsidRDefault="00E3342A" w:rsidP="00E3342A">
      <w:pPr>
        <w:spacing w:before="100" w:after="100" w:line="240" w:lineRule="auto"/>
        <w:ind w:left="0" w:firstLine="720"/>
        <w:rPr>
          <w:color w:val="auto"/>
          <w:kern w:val="0"/>
          <w:sz w:val="28"/>
          <w:szCs w:val="28"/>
          <w14:ligatures w14:val="none"/>
        </w:rPr>
      </w:pPr>
      <w:r w:rsidRPr="00310FB9">
        <w:rPr>
          <w:kern w:val="0"/>
          <w:sz w:val="28"/>
          <w:szCs w:val="28"/>
          <w14:ligatures w14:val="none"/>
        </w:rPr>
        <w:t xml:space="preserve">- </w:t>
      </w:r>
      <w:r w:rsidRPr="00310FB9">
        <w:rPr>
          <w:color w:val="auto"/>
          <w:kern w:val="0"/>
          <w:sz w:val="28"/>
          <w:szCs w:val="28"/>
          <w14:ligatures w14:val="none"/>
        </w:rPr>
        <w:t>Một số giáo viên</w:t>
      </w:r>
      <w:r w:rsidRPr="00310FB9">
        <w:rPr>
          <w:kern w:val="0"/>
          <w:sz w:val="28"/>
          <w:szCs w:val="28"/>
          <w14:ligatures w14:val="none"/>
        </w:rPr>
        <w:t xml:space="preserve"> còn hạn chế về năng lực phát triển chương trình giáo dục, xây dựng chương trình giáo dục nhà trường và triển khai chương trình</w:t>
      </w:r>
      <w:r w:rsidRPr="00310FB9">
        <w:rPr>
          <w:color w:val="auto"/>
          <w:kern w:val="0"/>
          <w:sz w:val="28"/>
          <w:szCs w:val="28"/>
          <w14:ligatures w14:val="none"/>
        </w:rPr>
        <w:t>.</w:t>
      </w:r>
    </w:p>
    <w:p w:rsidR="00310FB9" w:rsidRPr="00310FB9" w:rsidRDefault="00E3342A" w:rsidP="006604FC">
      <w:pPr>
        <w:tabs>
          <w:tab w:val="left" w:pos="90"/>
        </w:tabs>
        <w:spacing w:before="80" w:after="80" w:line="240" w:lineRule="auto"/>
        <w:ind w:left="0" w:firstLine="0"/>
        <w:rPr>
          <w:color w:val="auto"/>
          <w:kern w:val="0"/>
          <w:sz w:val="28"/>
          <w:szCs w:val="28"/>
          <w14:ligatures w14:val="none"/>
        </w:rPr>
      </w:pPr>
      <w:r>
        <w:rPr>
          <w:color w:val="auto"/>
          <w:kern w:val="0"/>
          <w:sz w:val="28"/>
          <w:szCs w:val="28"/>
          <w14:ligatures w14:val="none"/>
        </w:rPr>
        <w:tab/>
      </w:r>
      <w:r>
        <w:rPr>
          <w:color w:val="auto"/>
          <w:kern w:val="0"/>
          <w:sz w:val="28"/>
          <w:szCs w:val="28"/>
          <w14:ligatures w14:val="none"/>
        </w:rPr>
        <w:tab/>
      </w:r>
      <w:r w:rsidR="00310FB9" w:rsidRPr="00310FB9">
        <w:rPr>
          <w:color w:val="auto"/>
          <w:kern w:val="0"/>
          <w:sz w:val="28"/>
          <w:szCs w:val="28"/>
          <w14:ligatures w14:val="none"/>
        </w:rPr>
        <w:t xml:space="preserve">- Nguồn ngân sách được cấp và nguồn thu tại trường rất hạn chế (do sĩ số học sinh so với chỉ tiêu giao chưa đạt) </w:t>
      </w:r>
      <w:r w:rsidR="00310FB9" w:rsidRPr="00310FB9">
        <w:rPr>
          <w:color w:val="auto"/>
          <w:kern w:val="0"/>
          <w:sz w:val="28"/>
          <w:szCs w:val="28"/>
          <w:lang w:val="vi-VN"/>
          <w14:ligatures w14:val="none"/>
        </w:rPr>
        <w:t xml:space="preserve">nên </w:t>
      </w:r>
      <w:r w:rsidR="00310FB9" w:rsidRPr="00310FB9">
        <w:rPr>
          <w:color w:val="auto"/>
          <w:kern w:val="0"/>
          <w:sz w:val="28"/>
          <w:szCs w:val="28"/>
          <w14:ligatures w14:val="none"/>
        </w:rPr>
        <w:t>N</w:t>
      </w:r>
      <w:r w:rsidR="00310FB9" w:rsidRPr="00310FB9">
        <w:rPr>
          <w:color w:val="auto"/>
          <w:kern w:val="0"/>
          <w:sz w:val="28"/>
          <w:szCs w:val="28"/>
          <w:lang w:val="vi-VN"/>
          <w14:ligatures w14:val="none"/>
        </w:rPr>
        <w:t xml:space="preserve">hà trường gặp nhiều khó khăn trong việc đầu tư </w:t>
      </w:r>
      <w:r w:rsidR="00310FB9" w:rsidRPr="00310FB9">
        <w:rPr>
          <w:color w:val="auto"/>
          <w:kern w:val="0"/>
          <w:sz w:val="28"/>
          <w:szCs w:val="28"/>
          <w14:ligatures w14:val="none"/>
        </w:rPr>
        <w:t>đồ dùng</w:t>
      </w:r>
      <w:r w:rsidR="00310FB9" w:rsidRPr="00310FB9">
        <w:rPr>
          <w:color w:val="auto"/>
          <w:kern w:val="0"/>
          <w:sz w:val="28"/>
          <w:szCs w:val="28"/>
          <w:lang w:val="vi-VN"/>
          <w14:ligatures w14:val="none"/>
        </w:rPr>
        <w:t xml:space="preserve">, </w:t>
      </w:r>
      <w:r w:rsidR="00310FB9" w:rsidRPr="00310FB9">
        <w:rPr>
          <w:color w:val="auto"/>
          <w:kern w:val="0"/>
          <w:sz w:val="28"/>
          <w:szCs w:val="28"/>
          <w14:ligatures w14:val="none"/>
        </w:rPr>
        <w:t xml:space="preserve">đồ chơi hiện đại; </w:t>
      </w:r>
      <w:r w:rsidR="00310FB9" w:rsidRPr="00310FB9">
        <w:rPr>
          <w:color w:val="auto"/>
          <w:kern w:val="0"/>
          <w:sz w:val="28"/>
          <w:szCs w:val="28"/>
          <w:lang w:val="vi-VN"/>
          <w14:ligatures w14:val="none"/>
        </w:rPr>
        <w:t>công tác bồi dưỡng đội ngũ và thực hiện chế độ đãi ngộ đối với giáo viên, nhân viên</w:t>
      </w:r>
      <w:r w:rsidR="00310FB9" w:rsidRPr="00310FB9">
        <w:rPr>
          <w:color w:val="auto"/>
          <w:kern w:val="0"/>
          <w:sz w:val="28"/>
          <w:szCs w:val="28"/>
          <w14:ligatures w14:val="none"/>
        </w:rPr>
        <w:t>.</w:t>
      </w:r>
    </w:p>
    <w:p w:rsidR="00310FB9" w:rsidRPr="00310FB9" w:rsidRDefault="00310FB9" w:rsidP="006604FC">
      <w:pPr>
        <w:spacing w:before="80" w:after="80" w:line="240" w:lineRule="auto"/>
        <w:ind w:left="0" w:firstLine="720"/>
        <w:rPr>
          <w:kern w:val="0"/>
          <w:sz w:val="28"/>
          <w:szCs w:val="28"/>
          <w14:ligatures w14:val="none"/>
        </w:rPr>
      </w:pPr>
      <w:r w:rsidRPr="00310FB9">
        <w:rPr>
          <w:kern w:val="0"/>
          <w:sz w:val="28"/>
          <w:szCs w:val="28"/>
          <w14:ligatures w14:val="none"/>
        </w:rPr>
        <w:t>- Đội ngũ CB, GV, NV chưa có thói quen cập nhập và nắm bắt các quy định pháp luật, các văn bản Luật mới như: Luật an ninh mạng, Luật Thi đua khen thưởng 2022, Luật căn cước 2023, Luật giao dịch điện tử 2023…</w:t>
      </w:r>
    </w:p>
    <w:p w:rsidR="00AC480C" w:rsidRPr="00894907" w:rsidRDefault="00AC480C" w:rsidP="006604FC">
      <w:pPr>
        <w:spacing w:before="80" w:after="80" w:line="240" w:lineRule="auto"/>
        <w:ind w:left="0" w:firstLine="720"/>
        <w:rPr>
          <w:bCs/>
          <w:color w:val="auto"/>
          <w:sz w:val="28"/>
          <w:szCs w:val="28"/>
          <w:lang w:val="pt-PT"/>
        </w:rPr>
      </w:pPr>
      <w:r w:rsidRPr="00894907">
        <w:rPr>
          <w:bCs/>
          <w:color w:val="auto"/>
          <w:sz w:val="28"/>
          <w:szCs w:val="28"/>
          <w:lang w:val="pt-PT"/>
        </w:rPr>
        <w:t>- Nhận thức của một số phụ huynh chưa đồng đều nên gặp khó khăn trong việc phối hợp CSGD trẻ.</w:t>
      </w:r>
    </w:p>
    <w:p w:rsidR="006604FC" w:rsidRPr="006604FC" w:rsidRDefault="006604FC" w:rsidP="006604FC">
      <w:pPr>
        <w:spacing w:before="80" w:after="80" w:line="240" w:lineRule="auto"/>
        <w:ind w:left="0" w:firstLine="720"/>
        <w:jc w:val="left"/>
        <w:rPr>
          <w:b/>
          <w:color w:val="auto"/>
          <w:kern w:val="0"/>
          <w:sz w:val="28"/>
          <w:szCs w:val="28"/>
          <w14:ligatures w14:val="none"/>
        </w:rPr>
      </w:pPr>
      <w:r w:rsidRPr="006604FC">
        <w:rPr>
          <w:b/>
          <w:color w:val="auto"/>
          <w:kern w:val="0"/>
          <w:sz w:val="28"/>
          <w:szCs w:val="28"/>
          <w14:ligatures w14:val="none"/>
        </w:rPr>
        <w:t>II. NHIỆM VỤ - GIẢI PHÁP</w:t>
      </w:r>
    </w:p>
    <w:p w:rsidR="006604FC" w:rsidRPr="006604FC" w:rsidRDefault="006604FC" w:rsidP="006604FC">
      <w:pPr>
        <w:keepNext/>
        <w:tabs>
          <w:tab w:val="left" w:pos="90"/>
        </w:tabs>
        <w:spacing w:before="80" w:after="80" w:line="240" w:lineRule="auto"/>
        <w:ind w:left="0" w:firstLine="0"/>
        <w:outlineLvl w:val="4"/>
        <w:rPr>
          <w:b/>
          <w:bCs/>
          <w:color w:val="auto"/>
          <w:kern w:val="0"/>
          <w:sz w:val="28"/>
          <w:szCs w:val="28"/>
          <w:lang w:val="sv-SE"/>
          <w14:ligatures w14:val="none"/>
        </w:rPr>
      </w:pPr>
      <w:r w:rsidRPr="006604FC">
        <w:rPr>
          <w:b/>
          <w:bCs/>
          <w:color w:val="auto"/>
          <w:kern w:val="0"/>
          <w:sz w:val="28"/>
          <w:szCs w:val="28"/>
          <w:lang w:val="sv-SE"/>
          <w14:ligatures w14:val="none"/>
        </w:rPr>
        <w:tab/>
      </w:r>
      <w:r w:rsidRPr="006604FC">
        <w:rPr>
          <w:b/>
          <w:bCs/>
          <w:color w:val="auto"/>
          <w:kern w:val="0"/>
          <w:sz w:val="28"/>
          <w:szCs w:val="28"/>
          <w:lang w:val="sv-SE"/>
          <w14:ligatures w14:val="none"/>
        </w:rPr>
        <w:tab/>
        <w:t>1. Nhiệm vụ chung</w:t>
      </w:r>
    </w:p>
    <w:p w:rsidR="006604FC" w:rsidRPr="006604FC" w:rsidRDefault="006604FC" w:rsidP="006604FC">
      <w:pPr>
        <w:spacing w:before="80" w:after="80" w:line="240" w:lineRule="auto"/>
        <w:ind w:left="0" w:firstLine="720"/>
        <w:rPr>
          <w:color w:val="auto"/>
          <w:spacing w:val="-6"/>
          <w:kern w:val="0"/>
          <w:sz w:val="28"/>
          <w:szCs w:val="28"/>
          <w:lang w:val="vi-VN"/>
          <w14:ligatures w14:val="none"/>
        </w:rPr>
      </w:pPr>
      <w:r w:rsidRPr="006604FC">
        <w:rPr>
          <w:color w:val="auto"/>
          <w:spacing w:val="-6"/>
          <w:kern w:val="0"/>
          <w:sz w:val="28"/>
          <w:szCs w:val="28"/>
          <w:lang w:val="vi-VN"/>
          <w14:ligatures w14:val="none"/>
        </w:rPr>
        <w:t xml:space="preserve">Năm học 2025 - 2026 </w:t>
      </w:r>
      <w:r w:rsidRPr="006604FC">
        <w:rPr>
          <w:color w:val="auto"/>
          <w:spacing w:val="-6"/>
          <w:kern w:val="0"/>
          <w:sz w:val="28"/>
          <w:szCs w:val="28"/>
          <w14:ligatures w14:val="none"/>
        </w:rPr>
        <w:t>t</w:t>
      </w:r>
      <w:r w:rsidRPr="006604FC">
        <w:rPr>
          <w:color w:val="auto"/>
          <w:spacing w:val="-6"/>
          <w:kern w:val="0"/>
          <w:sz w:val="28"/>
          <w:szCs w:val="28"/>
          <w:lang w:val="vi-VN"/>
          <w14:ligatures w14:val="none"/>
        </w:rPr>
        <w:t xml:space="preserve">rường </w:t>
      </w:r>
      <w:r w:rsidRPr="006604FC">
        <w:rPr>
          <w:color w:val="auto"/>
          <w:spacing w:val="-6"/>
          <w:kern w:val="0"/>
          <w:sz w:val="28"/>
          <w:szCs w:val="28"/>
          <w14:ligatures w14:val="none"/>
        </w:rPr>
        <w:t>MN</w:t>
      </w:r>
      <w:r w:rsidRPr="006604FC">
        <w:rPr>
          <w:color w:val="auto"/>
          <w:spacing w:val="-6"/>
          <w:kern w:val="0"/>
          <w:sz w:val="28"/>
          <w:szCs w:val="28"/>
          <w:lang w:val="vi-VN"/>
          <w14:ligatures w14:val="none"/>
        </w:rPr>
        <w:t xml:space="preserve"> </w:t>
      </w:r>
      <w:r w:rsidRPr="006604FC">
        <w:rPr>
          <w:color w:val="auto"/>
          <w:spacing w:val="-6"/>
          <w:kern w:val="0"/>
          <w:sz w:val="28"/>
          <w:szCs w:val="28"/>
          <w14:ligatures w14:val="none"/>
        </w:rPr>
        <w:t xml:space="preserve">Nguyễn Trãi </w:t>
      </w:r>
      <w:r w:rsidRPr="006604FC">
        <w:rPr>
          <w:color w:val="auto"/>
          <w:spacing w:val="-6"/>
          <w:kern w:val="0"/>
          <w:sz w:val="28"/>
          <w:szCs w:val="28"/>
          <w:lang w:val="vi-VN"/>
          <w14:ligatures w14:val="none"/>
        </w:rPr>
        <w:t xml:space="preserve">tập trung triển khai thực hiện những nhiệm vụ </w:t>
      </w:r>
      <w:r w:rsidRPr="006604FC">
        <w:rPr>
          <w:iCs/>
          <w:color w:val="auto"/>
          <w:spacing w:val="-6"/>
          <w:kern w:val="0"/>
          <w:sz w:val="28"/>
          <w:szCs w:val="28"/>
          <w:lang w:val="it-IT"/>
          <w14:ligatures w14:val="none"/>
        </w:rPr>
        <w:t xml:space="preserve">với </w:t>
      </w:r>
      <w:r w:rsidRPr="006604FC">
        <w:rPr>
          <w:spacing w:val="-6"/>
          <w:kern w:val="0"/>
          <w:sz w:val="28"/>
          <w:szCs w:val="28"/>
          <w14:ligatures w14:val="none"/>
        </w:rPr>
        <w:t xml:space="preserve">Chủ đề </w:t>
      </w:r>
      <w:r w:rsidRPr="006604FC">
        <w:rPr>
          <w:b/>
          <w:bCs/>
          <w:i/>
          <w:iCs/>
          <w:spacing w:val="-6"/>
          <w:kern w:val="0"/>
          <w:sz w:val="28"/>
          <w:szCs w:val="28"/>
          <w14:ligatures w14:val="none"/>
        </w:rPr>
        <w:t>“Kỷ cương - Sáng tạo - Đột phá - Phát triển”</w:t>
      </w:r>
      <w:r w:rsidRPr="006604FC">
        <w:rPr>
          <w:color w:val="auto"/>
          <w:spacing w:val="-6"/>
          <w:kern w:val="0"/>
          <w:sz w:val="20"/>
          <w:szCs w:val="20"/>
          <w14:ligatures w14:val="none"/>
        </w:rPr>
        <w:t xml:space="preserve"> </w:t>
      </w:r>
      <w:r w:rsidRPr="006604FC">
        <w:rPr>
          <w:iCs/>
          <w:color w:val="auto"/>
          <w:spacing w:val="-6"/>
          <w:kern w:val="0"/>
          <w:sz w:val="28"/>
          <w:szCs w:val="28"/>
          <w:lang w:val="it-IT"/>
          <w14:ligatures w14:val="none"/>
        </w:rPr>
        <w:t xml:space="preserve"> </w:t>
      </w:r>
      <w:r w:rsidRPr="006604FC">
        <w:rPr>
          <w:color w:val="auto"/>
          <w:spacing w:val="-6"/>
          <w:sz w:val="28"/>
          <w:szCs w:val="28"/>
        </w:rPr>
        <w:t xml:space="preserve">như </w:t>
      </w:r>
      <w:r w:rsidRPr="006604FC">
        <w:rPr>
          <w:color w:val="auto"/>
          <w:spacing w:val="-6"/>
          <w:kern w:val="0"/>
          <w:sz w:val="28"/>
          <w:szCs w:val="28"/>
          <w:lang w:val="vi-VN"/>
          <w14:ligatures w14:val="none"/>
        </w:rPr>
        <w:t xml:space="preserve">sau: </w:t>
      </w:r>
    </w:p>
    <w:p w:rsidR="006604FC" w:rsidRPr="006604FC" w:rsidRDefault="006604FC" w:rsidP="006604FC">
      <w:pPr>
        <w:tabs>
          <w:tab w:val="left" w:pos="90"/>
        </w:tabs>
        <w:spacing w:before="80" w:after="80" w:line="240" w:lineRule="auto"/>
        <w:ind w:left="0" w:firstLine="0"/>
        <w:rPr>
          <w:color w:val="auto"/>
          <w:kern w:val="0"/>
          <w:sz w:val="28"/>
          <w:szCs w:val="28"/>
          <w:lang w:val="vi-VN"/>
          <w14:ligatures w14:val="none"/>
        </w:rPr>
      </w:pPr>
      <w:r w:rsidRPr="006604FC">
        <w:rPr>
          <w:color w:val="auto"/>
          <w:kern w:val="0"/>
          <w:sz w:val="28"/>
          <w:szCs w:val="28"/>
          <w14:ligatures w14:val="none"/>
        </w:rPr>
        <w:tab/>
      </w:r>
      <w:r w:rsidRPr="006604FC">
        <w:rPr>
          <w:color w:val="auto"/>
          <w:kern w:val="0"/>
          <w:sz w:val="28"/>
          <w:szCs w:val="28"/>
          <w14:ligatures w14:val="none"/>
        </w:rPr>
        <w:tab/>
        <w:t xml:space="preserve">1. </w:t>
      </w:r>
      <w:r w:rsidRPr="006604FC">
        <w:rPr>
          <w:color w:val="auto"/>
          <w:kern w:val="0"/>
          <w:sz w:val="28"/>
          <w:szCs w:val="28"/>
          <w:lang w:val="pt-BR"/>
          <w14:ligatures w14:val="none"/>
        </w:rPr>
        <w:t>Đổi mới, sáng tạo trong công tác quản lý, chỉ đạo và tổ chức các hoạt động nhằm hướng tới mục tiêu xây dựng thương hiệu nhà trường: “</w:t>
      </w:r>
      <w:r w:rsidRPr="006604FC">
        <w:rPr>
          <w:i/>
          <w:color w:val="auto"/>
          <w:kern w:val="0"/>
          <w:sz w:val="28"/>
          <w:szCs w:val="28"/>
          <w:lang w:val="pt-BR"/>
          <w14:ligatures w14:val="none"/>
        </w:rPr>
        <w:t xml:space="preserve">Trường Mầm non </w:t>
      </w:r>
      <w:r w:rsidRPr="006604FC">
        <w:rPr>
          <w:i/>
          <w:color w:val="auto"/>
          <w:kern w:val="0"/>
          <w:sz w:val="28"/>
          <w:szCs w:val="28"/>
          <w14:ligatures w14:val="none"/>
        </w:rPr>
        <w:t xml:space="preserve">Nguyễn Trãi </w:t>
      </w:r>
      <w:r w:rsidRPr="006604FC">
        <w:rPr>
          <w:i/>
          <w:color w:val="auto"/>
          <w:kern w:val="0"/>
          <w:sz w:val="28"/>
          <w:szCs w:val="28"/>
          <w:lang w:val="pt-BR"/>
          <w14:ligatures w14:val="none"/>
        </w:rPr>
        <w:t xml:space="preserve">- Nơi </w:t>
      </w:r>
      <w:r w:rsidRPr="006604FC">
        <w:rPr>
          <w:i/>
          <w:color w:val="auto"/>
          <w:kern w:val="0"/>
          <w:sz w:val="28"/>
          <w:szCs w:val="28"/>
          <w:lang w:val="vi-VN"/>
          <w14:ligatures w14:val="none"/>
        </w:rPr>
        <w:t>khơi nguồn những ý tưởng sáng tạo của trẻ thơ</w:t>
      </w:r>
      <w:r w:rsidRPr="006604FC">
        <w:rPr>
          <w:color w:val="auto"/>
          <w:kern w:val="0"/>
          <w:sz w:val="28"/>
          <w:szCs w:val="28"/>
          <w:lang w:val="pt-BR"/>
          <w14:ligatures w14:val="none"/>
        </w:rPr>
        <w:t>”.</w:t>
      </w:r>
      <w:r w:rsidRPr="006604FC">
        <w:rPr>
          <w:color w:val="auto"/>
          <w:kern w:val="0"/>
          <w:sz w:val="28"/>
          <w:szCs w:val="28"/>
          <w:lang w:val="vi-VN"/>
          <w14:ligatures w14:val="none"/>
        </w:rPr>
        <w:t xml:space="preserve"> </w:t>
      </w:r>
    </w:p>
    <w:p w:rsidR="006604FC" w:rsidRPr="006604FC" w:rsidRDefault="006604FC" w:rsidP="006604FC">
      <w:pPr>
        <w:tabs>
          <w:tab w:val="left" w:pos="90"/>
        </w:tabs>
        <w:spacing w:before="80" w:after="80" w:line="240" w:lineRule="auto"/>
        <w:ind w:left="0" w:firstLine="0"/>
        <w:rPr>
          <w:color w:val="auto"/>
          <w:kern w:val="0"/>
          <w:sz w:val="28"/>
          <w:szCs w:val="28"/>
          <w:lang w:val="vi-VN"/>
          <w14:ligatures w14:val="none"/>
        </w:rPr>
      </w:pPr>
      <w:r w:rsidRPr="006604FC">
        <w:rPr>
          <w:color w:val="auto"/>
          <w:kern w:val="0"/>
          <w:sz w:val="28"/>
          <w:szCs w:val="28"/>
          <w:lang w:val="vi-VN"/>
          <w14:ligatures w14:val="none"/>
        </w:rPr>
        <w:tab/>
      </w:r>
      <w:r w:rsidRPr="006604FC">
        <w:rPr>
          <w:color w:val="auto"/>
          <w:kern w:val="0"/>
          <w:sz w:val="28"/>
          <w:szCs w:val="28"/>
          <w:lang w:val="vi-VN"/>
          <w14:ligatures w14:val="none"/>
        </w:rPr>
        <w:tab/>
        <w:t>2. Xây dựng và thực hiện Đề án</w:t>
      </w:r>
      <w:r w:rsidRPr="006604FC">
        <w:rPr>
          <w:color w:val="auto"/>
          <w:kern w:val="0"/>
          <w:sz w:val="28"/>
          <w:szCs w:val="28"/>
          <w14:ligatures w14:val="none"/>
        </w:rPr>
        <w:t>/</w:t>
      </w:r>
      <w:r w:rsidRPr="006604FC">
        <w:rPr>
          <w:color w:val="auto"/>
          <w:kern w:val="0"/>
          <w:sz w:val="28"/>
          <w:szCs w:val="28"/>
          <w:lang w:val="vi-VN"/>
          <w14:ligatures w14:val="none"/>
        </w:rPr>
        <w:t xml:space="preserve">Kế hoạch </w:t>
      </w:r>
      <w:r w:rsidRPr="006604FC">
        <w:rPr>
          <w:i/>
          <w:iCs/>
          <w:color w:val="auto"/>
          <w:kern w:val="0"/>
          <w:sz w:val="28"/>
          <w:szCs w:val="28"/>
          <w14:ligatures w14:val="none"/>
        </w:rPr>
        <w:t>“Nâng cao chất lượng giáo dục mầm non giai đoạn 2026-2035”</w:t>
      </w:r>
      <w:r w:rsidRPr="006604FC">
        <w:rPr>
          <w:color w:val="auto"/>
          <w:kern w:val="0"/>
          <w:sz w:val="28"/>
          <w:szCs w:val="28"/>
          <w14:ligatures w14:val="none"/>
        </w:rPr>
        <w:t xml:space="preserve"> và </w:t>
      </w:r>
      <w:r w:rsidRPr="006604FC">
        <w:rPr>
          <w:i/>
          <w:iCs/>
          <w:color w:val="auto"/>
          <w:kern w:val="0"/>
          <w:sz w:val="28"/>
          <w:szCs w:val="28"/>
          <w14:ligatures w14:val="none"/>
        </w:rPr>
        <w:t>“Kế hoạch thực hiện phổ cập giáo dục mầm non cho trẻ em từ 3 đến 5 tuổi”</w:t>
      </w:r>
      <w:r w:rsidRPr="006604FC">
        <w:rPr>
          <w:color w:val="auto"/>
          <w:kern w:val="0"/>
          <w:sz w:val="28"/>
          <w:szCs w:val="28"/>
          <w14:ligatures w14:val="none"/>
        </w:rPr>
        <w:t xml:space="preserve"> theo Nghị quyết số 218/2025/QH15 của Quốc hội và các Đề án/kế hoạch</w:t>
      </w:r>
      <w:r w:rsidRPr="006604FC">
        <w:rPr>
          <w:color w:val="auto"/>
          <w:kern w:val="0"/>
          <w:sz w:val="28"/>
          <w:szCs w:val="28"/>
          <w:lang w:val="vi-VN"/>
          <w14:ligatures w14:val="none"/>
        </w:rPr>
        <w:t xml:space="preserve"> của </w:t>
      </w:r>
      <w:r w:rsidRPr="006604FC">
        <w:rPr>
          <w:color w:val="auto"/>
          <w:kern w:val="0"/>
          <w:sz w:val="28"/>
          <w:szCs w:val="28"/>
          <w14:ligatures w14:val="none"/>
        </w:rPr>
        <w:t>T</w:t>
      </w:r>
      <w:r w:rsidRPr="006604FC">
        <w:rPr>
          <w:color w:val="auto"/>
          <w:kern w:val="0"/>
          <w:sz w:val="28"/>
          <w:szCs w:val="28"/>
          <w:lang w:val="vi-VN"/>
          <w14:ligatures w14:val="none"/>
        </w:rPr>
        <w:t>hành phố</w:t>
      </w:r>
      <w:r w:rsidRPr="006604FC">
        <w:rPr>
          <w:color w:val="auto"/>
          <w:kern w:val="0"/>
          <w:sz w:val="28"/>
          <w:szCs w:val="28"/>
          <w14:ligatures w14:val="none"/>
        </w:rPr>
        <w:t>,</w:t>
      </w:r>
      <w:r w:rsidRPr="006604FC">
        <w:rPr>
          <w:color w:val="auto"/>
          <w:kern w:val="0"/>
          <w:sz w:val="28"/>
          <w:szCs w:val="28"/>
          <w:lang w:val="vi-VN"/>
          <w14:ligatures w14:val="none"/>
        </w:rPr>
        <w:t xml:space="preserve"> </w:t>
      </w:r>
      <w:r w:rsidRPr="006604FC">
        <w:rPr>
          <w:color w:val="auto"/>
          <w:kern w:val="0"/>
          <w:sz w:val="28"/>
          <w:szCs w:val="28"/>
          <w14:ligatures w14:val="none"/>
        </w:rPr>
        <w:t>phù hợp với</w:t>
      </w:r>
      <w:r w:rsidRPr="006604FC">
        <w:rPr>
          <w:color w:val="auto"/>
          <w:kern w:val="0"/>
          <w:sz w:val="28"/>
          <w:szCs w:val="28"/>
          <w:lang w:val="vi-VN"/>
          <w14:ligatures w14:val="none"/>
        </w:rPr>
        <w:t xml:space="preserve"> </w:t>
      </w:r>
      <w:r w:rsidRPr="006604FC">
        <w:rPr>
          <w:color w:val="auto"/>
          <w:kern w:val="0"/>
          <w:sz w:val="28"/>
          <w:szCs w:val="28"/>
          <w14:ligatures w14:val="none"/>
        </w:rPr>
        <w:t xml:space="preserve">điều kiện </w:t>
      </w:r>
      <w:r w:rsidRPr="006604FC">
        <w:rPr>
          <w:color w:val="auto"/>
          <w:kern w:val="0"/>
          <w:sz w:val="28"/>
          <w:szCs w:val="28"/>
          <w:lang w:val="vi-VN"/>
          <w14:ligatures w14:val="none"/>
        </w:rPr>
        <w:t>phát triển kinh tế - xã hội của địa phương.</w:t>
      </w:r>
    </w:p>
    <w:p w:rsidR="006604FC" w:rsidRPr="006604FC" w:rsidRDefault="006604FC" w:rsidP="006604FC">
      <w:pPr>
        <w:spacing w:before="80" w:after="80" w:line="240" w:lineRule="auto"/>
        <w:ind w:left="0" w:firstLine="720"/>
        <w:rPr>
          <w:color w:val="auto"/>
          <w:kern w:val="0"/>
          <w:sz w:val="28"/>
          <w:szCs w:val="28"/>
          <w:lang w:val="vi-VN"/>
          <w14:ligatures w14:val="none"/>
        </w:rPr>
      </w:pPr>
      <w:r w:rsidRPr="006604FC">
        <w:rPr>
          <w:color w:val="auto"/>
          <w:kern w:val="0"/>
          <w:sz w:val="28"/>
          <w:szCs w:val="28"/>
          <w14:ligatures w14:val="none"/>
        </w:rPr>
        <w:t xml:space="preserve">3. Thực hiện các giải pháp tăng tỷ lệ huy động trẻ đến </w:t>
      </w:r>
      <w:r w:rsidRPr="006604FC">
        <w:rPr>
          <w:color w:val="auto"/>
          <w:kern w:val="0"/>
          <w:sz w:val="28"/>
          <w:szCs w:val="28"/>
          <w:lang w:val="vi-VN"/>
          <w14:ligatures w14:val="none"/>
        </w:rPr>
        <w:t>trường</w:t>
      </w:r>
      <w:r w:rsidRPr="006604FC">
        <w:rPr>
          <w:color w:val="auto"/>
          <w:kern w:val="0"/>
          <w:sz w:val="28"/>
          <w:szCs w:val="28"/>
          <w14:ligatures w14:val="none"/>
        </w:rPr>
        <w:t>. Đảm bảo tuyệt đối an toàn cho trẻ</w:t>
      </w:r>
      <w:r w:rsidRPr="006604FC">
        <w:rPr>
          <w:color w:val="auto"/>
          <w:kern w:val="0"/>
          <w:sz w:val="28"/>
          <w:szCs w:val="28"/>
          <w:lang w:val="vi-VN"/>
          <w14:ligatures w14:val="none"/>
        </w:rPr>
        <w:t xml:space="preserve"> về thể chất và tinh thần, </w:t>
      </w:r>
      <w:r w:rsidRPr="006604FC">
        <w:rPr>
          <w:color w:val="auto"/>
          <w:kern w:val="0"/>
          <w:sz w:val="28"/>
          <w:szCs w:val="28"/>
          <w14:ligatures w14:val="none"/>
        </w:rPr>
        <w:t>thực hiện hiệu quả công tác giáo dục hòa nhập cho trẻ em khuyết tật.</w:t>
      </w:r>
    </w:p>
    <w:p w:rsidR="006604FC" w:rsidRPr="006604FC" w:rsidRDefault="006604FC" w:rsidP="006604FC">
      <w:pPr>
        <w:spacing w:before="80" w:after="80" w:line="240" w:lineRule="auto"/>
        <w:ind w:left="0" w:firstLine="720"/>
        <w:rPr>
          <w:color w:val="auto"/>
          <w:spacing w:val="-4"/>
          <w:kern w:val="0"/>
          <w:sz w:val="28"/>
          <w:szCs w:val="28"/>
          <w14:ligatures w14:val="none"/>
        </w:rPr>
      </w:pPr>
      <w:r w:rsidRPr="006604FC">
        <w:rPr>
          <w:color w:val="auto"/>
          <w:spacing w:val="-4"/>
          <w:kern w:val="0"/>
          <w:sz w:val="28"/>
          <w:szCs w:val="28"/>
          <w14:ligatures w14:val="none"/>
        </w:rPr>
        <w:t xml:space="preserve">4. </w:t>
      </w:r>
      <w:r w:rsidRPr="006604FC">
        <w:rPr>
          <w:color w:val="auto"/>
          <w:spacing w:val="-4"/>
          <w:kern w:val="0"/>
          <w:sz w:val="28"/>
          <w:szCs w:val="28"/>
          <w:lang w:val="vi-VN"/>
          <w14:ligatures w14:val="none"/>
        </w:rPr>
        <w:t xml:space="preserve">Thực hiện </w:t>
      </w:r>
      <w:r w:rsidRPr="006604FC">
        <w:rPr>
          <w:color w:val="auto"/>
          <w:spacing w:val="-4"/>
          <w:kern w:val="0"/>
          <w:sz w:val="28"/>
          <w:szCs w:val="28"/>
          <w14:ligatures w14:val="none"/>
        </w:rPr>
        <w:t>có hiệu quả Chủ đề năm học của GDMN thành phố</w:t>
      </w:r>
      <w:r w:rsidRPr="006604FC">
        <w:rPr>
          <w:color w:val="auto"/>
          <w:spacing w:val="-4"/>
          <w:kern w:val="0"/>
          <w:sz w:val="28"/>
          <w:szCs w:val="28"/>
          <w:lang w:val="vi-VN"/>
          <w14:ligatures w14:val="none"/>
        </w:rPr>
        <w:t xml:space="preserve"> </w:t>
      </w:r>
      <w:r w:rsidRPr="006604FC">
        <w:rPr>
          <w:bCs/>
          <w:i/>
          <w:iCs/>
          <w:color w:val="auto"/>
          <w:spacing w:val="-4"/>
          <w:kern w:val="0"/>
          <w:sz w:val="28"/>
          <w:szCs w:val="28"/>
          <w14:ligatures w14:val="none"/>
        </w:rPr>
        <w:t>“Kỷ cương - Sáng tạo - Đột phá - Phát triển”</w:t>
      </w:r>
      <w:r w:rsidRPr="006604FC">
        <w:rPr>
          <w:color w:val="auto"/>
          <w:spacing w:val="-4"/>
          <w:kern w:val="0"/>
          <w:sz w:val="28"/>
          <w:szCs w:val="28"/>
          <w14:ligatures w14:val="none"/>
        </w:rPr>
        <w:t xml:space="preserve"> Thực hiện có hiệu quả các phong trào thi đua, các cuộc vận động của Ngành GD&amp;ĐT Thủ đô như: Kế hoạch xây dựng trường học hạnh phúc; Kế hoạch xây dựng trường Mầm non lấy trẻ làm trung tâm. </w:t>
      </w:r>
    </w:p>
    <w:p w:rsidR="006604FC" w:rsidRPr="006604FC" w:rsidRDefault="006604FC" w:rsidP="006604FC">
      <w:pPr>
        <w:spacing w:before="80" w:after="80" w:line="240" w:lineRule="auto"/>
        <w:ind w:left="0" w:firstLine="720"/>
        <w:rPr>
          <w:color w:val="auto"/>
          <w:kern w:val="0"/>
          <w:sz w:val="28"/>
          <w:szCs w:val="28"/>
          <w14:ligatures w14:val="none"/>
        </w:rPr>
      </w:pPr>
      <w:r w:rsidRPr="006604FC">
        <w:rPr>
          <w:color w:val="auto"/>
          <w:kern w:val="0"/>
          <w:sz w:val="28"/>
          <w:szCs w:val="28"/>
          <w14:ligatures w14:val="none"/>
        </w:rPr>
        <w:t>5. Phát triển chương trình giáo dục Nhà trường, nâng cao chất lượng CSNDGD trẻ, lồng ghép giáo dục nếp sống thanh lịch, văn minh cho trẻ Mẫu giáo 5 tuổi; Đảm bảo an toàn tuyệt đối cho trẻ khi tham gia các hoạt động tại Nhà trường, phòng chống bạo hành trẻ.</w:t>
      </w:r>
    </w:p>
    <w:p w:rsidR="006604FC" w:rsidRPr="006604FC" w:rsidRDefault="006604FC" w:rsidP="006604FC">
      <w:pPr>
        <w:spacing w:before="80" w:after="80" w:line="240" w:lineRule="auto"/>
        <w:ind w:left="0" w:firstLine="720"/>
        <w:rPr>
          <w:color w:val="auto"/>
          <w:spacing w:val="-4"/>
          <w:kern w:val="0"/>
          <w:sz w:val="28"/>
          <w:szCs w:val="28"/>
          <w:lang w:val="pt-BR"/>
          <w14:ligatures w14:val="none"/>
        </w:rPr>
      </w:pPr>
      <w:r w:rsidRPr="006604FC">
        <w:rPr>
          <w:color w:val="auto"/>
          <w:spacing w:val="-4"/>
          <w:kern w:val="0"/>
          <w:sz w:val="28"/>
          <w:szCs w:val="28"/>
          <w14:ligatures w14:val="none"/>
        </w:rPr>
        <w:t>6. Đẩy mạnh ứng dụng CNTT và chuyển đổi số trong công tác quản lý, tổ chức các hoạt động trong cơ sở GDMN; tiếp tục s</w:t>
      </w:r>
      <w:r w:rsidRPr="006604FC">
        <w:rPr>
          <w:color w:val="auto"/>
          <w:spacing w:val="-4"/>
          <w:kern w:val="0"/>
          <w:sz w:val="28"/>
          <w:szCs w:val="28"/>
          <w:lang w:val="vi-VN"/>
          <w14:ligatures w14:val="none"/>
        </w:rPr>
        <w:t xml:space="preserve">ử dụng và lưu trữ hệ thống hồ sơ sổ sách, văn bản đúng quy định, khoa học, tinh gọn, hiệu quả đáp ứng thực hiện nhiệm vụ trong cơ sở GDMN. </w:t>
      </w:r>
      <w:r w:rsidRPr="006604FC">
        <w:rPr>
          <w:color w:val="auto"/>
          <w:spacing w:val="-4"/>
          <w:kern w:val="0"/>
          <w:sz w:val="28"/>
          <w:szCs w:val="28"/>
          <w:lang w:val="pt-BR"/>
          <w14:ligatures w14:val="none"/>
        </w:rPr>
        <w:t xml:space="preserve">Đẩy mạnh công tác truyền thông về các hoạt động của </w:t>
      </w:r>
      <w:r w:rsidRPr="006604FC">
        <w:rPr>
          <w:color w:val="auto"/>
          <w:spacing w:val="-4"/>
          <w:kern w:val="0"/>
          <w:sz w:val="28"/>
          <w:szCs w:val="28"/>
          <w:lang w:val="pt-BR"/>
          <w14:ligatures w14:val="none"/>
        </w:rPr>
        <w:lastRenderedPageBreak/>
        <w:t>trường. Huy động mọi nguồn lực, đẩy mạnh công tác xã hội hóa giáo dục nhằm góp phần phát triển chất lượng và đầu tư cơ sở vật chất (CSVC) cho Nhà trường.</w:t>
      </w:r>
    </w:p>
    <w:p w:rsidR="006604FC" w:rsidRPr="006604FC" w:rsidRDefault="006604FC" w:rsidP="006604FC">
      <w:pPr>
        <w:spacing w:before="80" w:after="80" w:line="240" w:lineRule="auto"/>
        <w:ind w:left="0" w:firstLine="720"/>
        <w:rPr>
          <w:color w:val="auto"/>
          <w:kern w:val="0"/>
          <w:sz w:val="28"/>
          <w:szCs w:val="28"/>
          <w14:ligatures w14:val="none"/>
        </w:rPr>
      </w:pPr>
      <w:r w:rsidRPr="006604FC">
        <w:rPr>
          <w:color w:val="auto"/>
          <w:kern w:val="0"/>
          <w:sz w:val="28"/>
          <w:szCs w:val="28"/>
          <w14:ligatures w14:val="none"/>
        </w:rPr>
        <w:t>7. Bồi dưỡng đội ngũ cán bộ quản lý, giáo viên, nhân viên đáp ứng yêu cầu đổi mới giáo dục và thực hiện chương trình GDMN mới.</w:t>
      </w:r>
    </w:p>
    <w:p w:rsidR="006604FC" w:rsidRPr="006604FC" w:rsidRDefault="006604FC" w:rsidP="006604FC">
      <w:pPr>
        <w:spacing w:before="80" w:after="80" w:line="240" w:lineRule="auto"/>
        <w:ind w:left="0" w:firstLine="720"/>
        <w:rPr>
          <w:i/>
          <w:color w:val="auto"/>
          <w:kern w:val="0"/>
          <w:sz w:val="28"/>
          <w:szCs w:val="28"/>
          <w14:ligatures w14:val="none"/>
        </w:rPr>
      </w:pPr>
      <w:r w:rsidRPr="006604FC">
        <w:rPr>
          <w:color w:val="auto"/>
          <w:kern w:val="0"/>
          <w:sz w:val="28"/>
          <w:szCs w:val="28"/>
          <w14:ligatures w14:val="none"/>
        </w:rPr>
        <w:t>8. Tiếp tục xây dựng “</w:t>
      </w:r>
      <w:r w:rsidRPr="006604FC">
        <w:rPr>
          <w:i/>
          <w:color w:val="auto"/>
          <w:kern w:val="0"/>
          <w:sz w:val="28"/>
          <w:szCs w:val="28"/>
          <w14:ligatures w14:val="none"/>
        </w:rPr>
        <w:t xml:space="preserve">Trường học Xanh - An toàn – thân thiện – Hạnh phúc” </w:t>
      </w:r>
      <w:r w:rsidRPr="006604FC">
        <w:rPr>
          <w:color w:val="auto"/>
          <w:kern w:val="0"/>
          <w:sz w:val="28"/>
          <w:szCs w:val="28"/>
          <w14:ligatures w14:val="none"/>
        </w:rPr>
        <w:t>và giữ vững danh hiệu “</w:t>
      </w:r>
      <w:r w:rsidRPr="006604FC">
        <w:rPr>
          <w:i/>
          <w:color w:val="auto"/>
          <w:kern w:val="0"/>
          <w:sz w:val="28"/>
          <w:szCs w:val="28"/>
          <w14:ligatures w14:val="none"/>
        </w:rPr>
        <w:t>Cơ quan văn hóa”.</w:t>
      </w:r>
    </w:p>
    <w:p w:rsidR="00E3342A" w:rsidRPr="00E3342A" w:rsidRDefault="006604FC" w:rsidP="00E3342A">
      <w:pPr>
        <w:tabs>
          <w:tab w:val="left" w:pos="90"/>
        </w:tabs>
        <w:spacing w:before="100" w:after="100" w:line="240" w:lineRule="auto"/>
        <w:ind w:left="0" w:firstLine="0"/>
        <w:rPr>
          <w:b/>
          <w:bCs/>
          <w:color w:val="auto"/>
          <w:kern w:val="0"/>
          <w:sz w:val="28"/>
          <w:szCs w:val="28"/>
          <w:lang w:val="sv-SE"/>
          <w14:ligatures w14:val="none"/>
        </w:rPr>
      </w:pPr>
      <w:r w:rsidRPr="006604FC">
        <w:rPr>
          <w:b/>
          <w:bCs/>
          <w:color w:val="auto"/>
          <w:kern w:val="0"/>
          <w:sz w:val="28"/>
          <w:szCs w:val="28"/>
          <w:lang w:val="sv-SE"/>
          <w14:ligatures w14:val="none"/>
        </w:rPr>
        <w:tab/>
      </w:r>
      <w:r w:rsidRPr="006604FC">
        <w:rPr>
          <w:b/>
          <w:bCs/>
          <w:color w:val="auto"/>
          <w:kern w:val="0"/>
          <w:sz w:val="28"/>
          <w:szCs w:val="28"/>
          <w:lang w:val="sv-SE"/>
          <w14:ligatures w14:val="none"/>
        </w:rPr>
        <w:tab/>
        <w:t>2. Nhiệm vụ cụ thể và giải pháp thực hiện:</w:t>
      </w:r>
    </w:p>
    <w:p w:rsidR="009448B4" w:rsidRPr="006604FC" w:rsidRDefault="006604FC" w:rsidP="006604FC">
      <w:pPr>
        <w:spacing w:before="120" w:after="120" w:line="240" w:lineRule="auto"/>
        <w:ind w:left="0" w:firstLine="720"/>
        <w:rPr>
          <w:b/>
          <w:color w:val="auto"/>
          <w:sz w:val="28"/>
          <w:szCs w:val="28"/>
          <w:lang w:val="vi-VN"/>
        </w:rPr>
      </w:pPr>
      <w:r w:rsidRPr="006604FC">
        <w:rPr>
          <w:b/>
          <w:color w:val="auto"/>
          <w:sz w:val="28"/>
          <w:szCs w:val="28"/>
        </w:rPr>
        <w:t>2.</w:t>
      </w:r>
      <w:r w:rsidR="007068A0" w:rsidRPr="006604FC">
        <w:rPr>
          <w:b/>
          <w:color w:val="auto"/>
          <w:sz w:val="28"/>
          <w:szCs w:val="28"/>
          <w:lang w:val="vi-VN"/>
        </w:rPr>
        <w:t>1.</w:t>
      </w:r>
      <w:r w:rsidR="009448B4" w:rsidRPr="006604FC">
        <w:rPr>
          <w:b/>
          <w:color w:val="auto"/>
          <w:sz w:val="28"/>
          <w:szCs w:val="28"/>
          <w:lang w:val="vi-VN"/>
        </w:rPr>
        <w:t xml:space="preserve"> Nâng cao hiệu lực, hiệu quả quản lý nhà nước đối với GDMN </w:t>
      </w:r>
    </w:p>
    <w:p w:rsidR="009448B4" w:rsidRPr="002013BD" w:rsidRDefault="002013BD" w:rsidP="006604FC">
      <w:pPr>
        <w:spacing w:before="120" w:after="120" w:line="240" w:lineRule="auto"/>
        <w:ind w:left="0" w:firstLine="720"/>
        <w:rPr>
          <w:b/>
          <w:color w:val="auto"/>
          <w:sz w:val="28"/>
          <w:szCs w:val="28"/>
          <w:lang w:val="vi-VN"/>
        </w:rPr>
      </w:pPr>
      <w:r w:rsidRPr="002013BD">
        <w:rPr>
          <w:b/>
          <w:color w:val="auto"/>
          <w:sz w:val="28"/>
          <w:szCs w:val="28"/>
        </w:rPr>
        <w:t>2.1.1</w:t>
      </w:r>
      <w:r w:rsidR="006A15FF" w:rsidRPr="002013BD">
        <w:rPr>
          <w:b/>
          <w:color w:val="auto"/>
          <w:sz w:val="28"/>
          <w:szCs w:val="28"/>
          <w:lang w:val="vi-VN"/>
        </w:rPr>
        <w:t xml:space="preserve"> </w:t>
      </w:r>
      <w:r w:rsidR="009448B4" w:rsidRPr="002013BD">
        <w:rPr>
          <w:b/>
          <w:color w:val="auto"/>
          <w:sz w:val="28"/>
          <w:szCs w:val="28"/>
          <w:lang w:val="vi-VN"/>
        </w:rPr>
        <w:t xml:space="preserve">Tổ chức triển khai và thực hiện đầy đủ, đúng quy định các chính sách liên quan đến GDMN. Đảm bảo đầy đủ các điều kiện về đội ngũ, </w:t>
      </w:r>
      <w:r w:rsidR="00484123">
        <w:rPr>
          <w:b/>
          <w:color w:val="auto"/>
          <w:sz w:val="28"/>
          <w:szCs w:val="28"/>
        </w:rPr>
        <w:t>CSVC</w:t>
      </w:r>
      <w:r w:rsidR="009448B4" w:rsidRPr="002013BD">
        <w:rPr>
          <w:b/>
          <w:color w:val="auto"/>
          <w:sz w:val="28"/>
          <w:szCs w:val="28"/>
          <w:lang w:val="vi-VN"/>
        </w:rPr>
        <w:t>, trang thiết bị và nguồn lực tài chính để thực hiện Chương trình GDMN</w:t>
      </w:r>
    </w:p>
    <w:p w:rsidR="009448B4" w:rsidRPr="00894907" w:rsidRDefault="006D6E87" w:rsidP="00F178C3">
      <w:pPr>
        <w:spacing w:before="120" w:after="120" w:line="240" w:lineRule="auto"/>
        <w:ind w:left="0" w:firstLine="720"/>
        <w:rPr>
          <w:iCs/>
          <w:color w:val="auto"/>
          <w:sz w:val="28"/>
          <w:szCs w:val="28"/>
          <w:lang w:val="vi-VN"/>
        </w:rPr>
      </w:pPr>
      <w:r w:rsidRPr="00894907">
        <w:rPr>
          <w:color w:val="auto"/>
          <w:sz w:val="28"/>
          <w:szCs w:val="28"/>
          <w:lang w:val="vi-VN"/>
        </w:rPr>
        <w:t xml:space="preserve">- </w:t>
      </w:r>
      <w:r w:rsidR="009448B4" w:rsidRPr="00894907">
        <w:rPr>
          <w:iCs/>
          <w:color w:val="auto"/>
          <w:sz w:val="28"/>
          <w:szCs w:val="28"/>
          <w:lang w:val="vi-VN"/>
        </w:rPr>
        <w:t xml:space="preserve">Nghị quyết số 217/2025/QH15 ngày 26/6/2025 của Quốc hội quy định miễn, hỗ trợ học phí cho trẻ em mầm non, học sinh phổ thông và người học chương trình giáo dục phổ thông trong các cơ sở giáo dục công lập, dân lập, tư thục thuộc hệ thống giáo dục quốc dân; Chính sách về học phí, miễn, giảm, hỗ trợ học phí, hỗ trợ chi phí học tập cho trẻ em theo quy định; </w:t>
      </w:r>
    </w:p>
    <w:p w:rsidR="009448B4" w:rsidRPr="00894907" w:rsidRDefault="009448B4" w:rsidP="00F178C3">
      <w:pPr>
        <w:spacing w:before="120" w:after="120" w:line="240" w:lineRule="auto"/>
        <w:ind w:left="0" w:firstLine="720"/>
        <w:rPr>
          <w:iCs/>
          <w:color w:val="auto"/>
          <w:sz w:val="28"/>
          <w:szCs w:val="28"/>
          <w:lang w:val="vi-VN"/>
        </w:rPr>
      </w:pPr>
      <w:r w:rsidRPr="00894907">
        <w:rPr>
          <w:iCs/>
          <w:color w:val="auto"/>
          <w:sz w:val="28"/>
          <w:szCs w:val="28"/>
          <w:lang w:val="vi-VN"/>
        </w:rPr>
        <w:t xml:space="preserve">- Nghị định số 105/2020/NĐ-CP ngày 08/9/2020 của Chính phủ </w:t>
      </w:r>
      <w:r w:rsidR="007068A0" w:rsidRPr="00894907">
        <w:rPr>
          <w:iCs/>
          <w:color w:val="auto"/>
          <w:sz w:val="28"/>
          <w:szCs w:val="28"/>
          <w:lang w:val="vi-VN"/>
        </w:rPr>
        <w:t>q</w:t>
      </w:r>
      <w:r w:rsidRPr="00894907">
        <w:rPr>
          <w:iCs/>
          <w:color w:val="auto"/>
          <w:sz w:val="28"/>
          <w:szCs w:val="28"/>
          <w:lang w:val="vi-VN"/>
        </w:rPr>
        <w:t xml:space="preserve">uy định chính sách phát triển giáo dục mầm non; </w:t>
      </w:r>
    </w:p>
    <w:p w:rsidR="00FC4AE9" w:rsidRDefault="009448B4" w:rsidP="00F178C3">
      <w:pPr>
        <w:spacing w:before="120" w:after="120" w:line="240" w:lineRule="auto"/>
        <w:ind w:left="0" w:firstLine="720"/>
        <w:rPr>
          <w:iCs/>
          <w:color w:val="auto"/>
          <w:sz w:val="28"/>
          <w:szCs w:val="28"/>
          <w:lang w:val="vi-VN"/>
        </w:rPr>
      </w:pPr>
      <w:r w:rsidRPr="00894907">
        <w:rPr>
          <w:iCs/>
          <w:color w:val="auto"/>
          <w:sz w:val="28"/>
          <w:szCs w:val="28"/>
          <w:lang w:val="vi-VN"/>
        </w:rPr>
        <w:t>- Luật số 73/2025/QH15 ngày 16/6/ 2025 của Quốc hội ban hành Luật Nhà giáo</w:t>
      </w:r>
      <w:r w:rsidR="00165ECB">
        <w:rPr>
          <w:iCs/>
          <w:color w:val="auto"/>
          <w:sz w:val="28"/>
          <w:szCs w:val="28"/>
        </w:rPr>
        <w:t>,</w:t>
      </w:r>
      <w:r w:rsidRPr="00894907">
        <w:rPr>
          <w:iCs/>
          <w:color w:val="auto"/>
          <w:sz w:val="28"/>
          <w:szCs w:val="28"/>
          <w:lang w:val="vi-VN"/>
        </w:rPr>
        <w:t xml:space="preserve"> </w:t>
      </w:r>
      <w:r w:rsidR="00165ECB" w:rsidRPr="00310FB9">
        <w:rPr>
          <w:kern w:val="0"/>
          <w:sz w:val="28"/>
          <w:szCs w:val="28"/>
          <w14:ligatures w14:val="none"/>
        </w:rPr>
        <w:t>Luật an ninh mạng, Luật Thi đua khen thưởng 2022, Luật căn cước 2023, Luật giao dịch điện tử 2023…</w:t>
      </w:r>
      <w:r w:rsidR="00165ECB">
        <w:rPr>
          <w:iCs/>
          <w:color w:val="auto"/>
          <w:sz w:val="28"/>
          <w:szCs w:val="28"/>
          <w:lang w:val="vi-VN"/>
        </w:rPr>
        <w:t>và các quy định của pháp luật.</w:t>
      </w:r>
    </w:p>
    <w:p w:rsidR="002013BD" w:rsidRPr="002013BD" w:rsidRDefault="002013BD" w:rsidP="00F178C3">
      <w:pPr>
        <w:spacing w:before="120" w:after="120" w:line="240" w:lineRule="auto"/>
        <w:ind w:left="0" w:firstLine="720"/>
        <w:rPr>
          <w:iCs/>
          <w:color w:val="auto"/>
          <w:sz w:val="28"/>
          <w:szCs w:val="28"/>
        </w:rPr>
      </w:pPr>
      <w:r>
        <w:rPr>
          <w:iCs/>
          <w:color w:val="auto"/>
          <w:sz w:val="28"/>
          <w:szCs w:val="28"/>
        </w:rPr>
        <w:t>- Thực hiện ký kết hợp đồng lao động trong phạm vi định biên được giao nhằm đảm bảo lực lượng để triển khai thực hiện các hoạt động trong Nhà trường theo đúng quy định hiện hành.</w:t>
      </w:r>
    </w:p>
    <w:p w:rsidR="00FC4AE9" w:rsidRPr="002013BD" w:rsidRDefault="002013BD" w:rsidP="00165ECB">
      <w:pPr>
        <w:spacing w:before="120" w:after="120" w:line="240" w:lineRule="auto"/>
        <w:ind w:left="0" w:firstLine="720"/>
        <w:rPr>
          <w:b/>
          <w:color w:val="auto"/>
          <w:sz w:val="28"/>
          <w:szCs w:val="28"/>
          <w:lang w:val="vi-VN"/>
        </w:rPr>
      </w:pPr>
      <w:r w:rsidRPr="002013BD">
        <w:rPr>
          <w:b/>
          <w:color w:val="auto"/>
          <w:sz w:val="28"/>
          <w:szCs w:val="28"/>
        </w:rPr>
        <w:t>2.1.2.</w:t>
      </w:r>
      <w:r w:rsidR="006A15FF" w:rsidRPr="002013BD">
        <w:rPr>
          <w:b/>
          <w:color w:val="auto"/>
          <w:sz w:val="28"/>
          <w:szCs w:val="28"/>
          <w:lang w:val="vi-VN"/>
        </w:rPr>
        <w:t xml:space="preserve"> </w:t>
      </w:r>
      <w:r w:rsidR="009448B4" w:rsidRPr="002013BD">
        <w:rPr>
          <w:b/>
          <w:color w:val="auto"/>
          <w:sz w:val="28"/>
          <w:szCs w:val="28"/>
          <w:lang w:val="vi-VN"/>
        </w:rPr>
        <w:t>Đổi mới quản lý, quản trị nhà trường theo hướng phân cấp, tự chủ gắn với trách nhiệm giải trình</w:t>
      </w:r>
    </w:p>
    <w:p w:rsidR="009448B4" w:rsidRPr="00165ECB" w:rsidRDefault="009448B4" w:rsidP="00F178C3">
      <w:pPr>
        <w:spacing w:before="120" w:after="120" w:line="240" w:lineRule="auto"/>
        <w:ind w:left="0" w:firstLine="720"/>
        <w:rPr>
          <w:color w:val="auto"/>
          <w:spacing w:val="-4"/>
          <w:sz w:val="28"/>
          <w:szCs w:val="28"/>
          <w:lang w:val="vi-VN"/>
        </w:rPr>
      </w:pPr>
      <w:r w:rsidRPr="00165ECB">
        <w:rPr>
          <w:color w:val="auto"/>
          <w:spacing w:val="-4"/>
          <w:sz w:val="28"/>
          <w:szCs w:val="28"/>
          <w:lang w:val="vi-VN"/>
        </w:rPr>
        <w:t>- Đảm bảo phân công rõ - phối hợp tốt - quản lý hiệu quả - không chồng chéo - không bỏ sót trách nhiệm. Tăng cường phối hợp các ban, ngành, các tổ chức chính trị - xã hội và huy động sự tham gia của cộng đồng dân cư trên địa bàn.</w:t>
      </w:r>
    </w:p>
    <w:p w:rsidR="009448B4" w:rsidRPr="00894907" w:rsidRDefault="009448B4" w:rsidP="00F178C3">
      <w:pPr>
        <w:spacing w:before="120" w:after="120" w:line="240" w:lineRule="auto"/>
        <w:ind w:left="0" w:firstLine="720"/>
        <w:rPr>
          <w:color w:val="auto"/>
          <w:sz w:val="28"/>
          <w:szCs w:val="28"/>
          <w:lang w:val="vi-VN"/>
        </w:rPr>
      </w:pPr>
      <w:r w:rsidRPr="00894907">
        <w:rPr>
          <w:color w:val="auto"/>
          <w:sz w:val="28"/>
          <w:szCs w:val="28"/>
          <w:lang w:val="vi-VN"/>
        </w:rPr>
        <w:t>- Nâng cao vai trò, trách nhiệm, quyền hạn của người đứng đầu cơ sở trong tình hình mới. Tự chủ trong công tác sắp xếp, bố trí nhân sự, đánh giá, bồi dưỡng đội ngũ. Tự chủ trong chuyên môn lựa chọn nội dung, phương pháp giáo d</w:t>
      </w:r>
      <w:r w:rsidR="00165ECB">
        <w:rPr>
          <w:color w:val="auto"/>
          <w:sz w:val="28"/>
          <w:szCs w:val="28"/>
          <w:lang w:val="vi-VN"/>
        </w:rPr>
        <w:t>ục tiên tiến phù hợp điều kiện N</w:t>
      </w:r>
      <w:r w:rsidRPr="00894907">
        <w:rPr>
          <w:color w:val="auto"/>
          <w:sz w:val="28"/>
          <w:szCs w:val="28"/>
          <w:lang w:val="vi-VN"/>
        </w:rPr>
        <w:t xml:space="preserve">hà trường. Thực hiện đầy đủ trách nhiệm giải </w:t>
      </w:r>
      <w:r w:rsidR="00165ECB">
        <w:rPr>
          <w:color w:val="auto"/>
          <w:sz w:val="28"/>
          <w:szCs w:val="28"/>
          <w:lang w:val="vi-VN"/>
        </w:rPr>
        <w:t>trình trước cơ quan quản lý N</w:t>
      </w:r>
      <w:r w:rsidRPr="00894907">
        <w:rPr>
          <w:color w:val="auto"/>
          <w:sz w:val="28"/>
          <w:szCs w:val="28"/>
          <w:lang w:val="vi-VN"/>
        </w:rPr>
        <w:t>hà nước, cộng đồng và cha mẹ học sinh; bảo đảm thực hiện công khai, minh bạch theo</w:t>
      </w:r>
      <w:r w:rsidR="007068A0" w:rsidRPr="00894907">
        <w:rPr>
          <w:color w:val="auto"/>
          <w:sz w:val="28"/>
          <w:szCs w:val="28"/>
          <w:lang w:val="vi-VN"/>
        </w:rPr>
        <w:t xml:space="preserve"> Thông tư số 09/2024/TT-BGDĐT ngày 03/6/2024 của Bộ Giáo dục và Đào tạo quy định về </w:t>
      </w:r>
      <w:r w:rsidR="00165ECB">
        <w:rPr>
          <w:color w:val="auto"/>
          <w:sz w:val="28"/>
          <w:szCs w:val="28"/>
        </w:rPr>
        <w:t>“</w:t>
      </w:r>
      <w:r w:rsidR="00165ECB" w:rsidRPr="00165ECB">
        <w:rPr>
          <w:i/>
          <w:color w:val="auto"/>
          <w:sz w:val="28"/>
          <w:szCs w:val="28"/>
        </w:rPr>
        <w:t>C</w:t>
      </w:r>
      <w:r w:rsidR="007068A0" w:rsidRPr="00165ECB">
        <w:rPr>
          <w:i/>
          <w:color w:val="auto"/>
          <w:sz w:val="28"/>
          <w:szCs w:val="28"/>
          <w:lang w:val="vi-VN"/>
        </w:rPr>
        <w:t>ông khai trong các hoạt động của các cở giáo dục thuộc hệ thống giáo dục quốc dân</w:t>
      </w:r>
      <w:r w:rsidR="00165ECB">
        <w:rPr>
          <w:color w:val="auto"/>
          <w:sz w:val="28"/>
          <w:szCs w:val="28"/>
        </w:rPr>
        <w:t>”</w:t>
      </w:r>
      <w:r w:rsidRPr="00894907">
        <w:rPr>
          <w:color w:val="auto"/>
          <w:sz w:val="28"/>
          <w:szCs w:val="28"/>
          <w:lang w:val="vi-VN"/>
        </w:rPr>
        <w:t>.</w:t>
      </w:r>
    </w:p>
    <w:p w:rsidR="00484123" w:rsidRPr="00894907" w:rsidRDefault="00484123" w:rsidP="00484123">
      <w:pPr>
        <w:spacing w:before="120" w:after="120" w:line="240" w:lineRule="auto"/>
        <w:ind w:left="0" w:firstLine="720"/>
        <w:rPr>
          <w:color w:val="auto"/>
          <w:sz w:val="28"/>
          <w:szCs w:val="28"/>
          <w:lang w:val="vi-VN"/>
        </w:rPr>
      </w:pPr>
      <w:r>
        <w:rPr>
          <w:color w:val="auto"/>
          <w:sz w:val="28"/>
          <w:szCs w:val="28"/>
        </w:rPr>
        <w:t>- Thực hiện phân cấp, phân quyền tới các cá nhân, tổ chức trong Nhà trường. Đảm bảo đúng người, đúng việc và rõ về quyền lợi – trách nhiệm của mỗi cá nhân được phân công.</w:t>
      </w:r>
    </w:p>
    <w:p w:rsidR="009448B4" w:rsidRDefault="009448B4" w:rsidP="00F178C3">
      <w:pPr>
        <w:spacing w:before="120" w:after="120" w:line="240" w:lineRule="auto"/>
        <w:ind w:left="0" w:firstLine="720"/>
        <w:rPr>
          <w:color w:val="auto"/>
          <w:sz w:val="28"/>
          <w:szCs w:val="28"/>
        </w:rPr>
      </w:pPr>
      <w:r w:rsidRPr="00894907">
        <w:rPr>
          <w:color w:val="auto"/>
          <w:sz w:val="28"/>
          <w:szCs w:val="28"/>
          <w:lang w:val="vi-VN"/>
        </w:rPr>
        <w:lastRenderedPageBreak/>
        <w:t xml:space="preserve">- Hướng dẫn, tổ chức thực hiện việc cập nhật thông tin, dữ liệu về GDMN thuộc thẩm quyền quản lý vào hệ thống cơ sở dữ liệu ngành giáo dục; tối ưu hóa việc sử dụng công nghệ thông tin trong quản lý, điều hành, số hóa hồ sơ sổ sách. </w:t>
      </w:r>
      <w:r w:rsidRPr="00894907">
        <w:rPr>
          <w:color w:val="auto"/>
          <w:sz w:val="28"/>
          <w:szCs w:val="28"/>
        </w:rPr>
        <w:t>Lựa chọn, sử dụng các phần mềm hỗ trợ công tác quản lý của các đơn vị có uy tín để giảm tải hồ sơ, sổ sách và nâng cao chất lượng quản lý điều hành hoạt động của cơ sở GDMN.</w:t>
      </w:r>
    </w:p>
    <w:p w:rsidR="00FC4AE9" w:rsidRPr="002013BD" w:rsidRDefault="002013BD" w:rsidP="00165ECB">
      <w:pPr>
        <w:spacing w:before="120" w:after="120" w:line="240" w:lineRule="auto"/>
        <w:ind w:left="0" w:firstLine="720"/>
        <w:rPr>
          <w:rFonts w:ascii="Times New Roman Bold" w:hAnsi="Times New Roman Bold"/>
          <w:b/>
          <w:color w:val="auto"/>
          <w:sz w:val="28"/>
          <w:szCs w:val="28"/>
          <w:lang w:val="vi-VN"/>
        </w:rPr>
      </w:pPr>
      <w:r w:rsidRPr="002013BD">
        <w:rPr>
          <w:rFonts w:ascii="Times New Roman Bold" w:hAnsi="Times New Roman Bold"/>
          <w:b/>
          <w:color w:val="auto"/>
          <w:sz w:val="28"/>
          <w:szCs w:val="28"/>
        </w:rPr>
        <w:t>2.1.3</w:t>
      </w:r>
      <w:r w:rsidR="006A15FF" w:rsidRPr="002013BD">
        <w:rPr>
          <w:rFonts w:ascii="Times New Roman Bold" w:hAnsi="Times New Roman Bold"/>
          <w:b/>
          <w:color w:val="auto"/>
          <w:sz w:val="28"/>
          <w:szCs w:val="28"/>
          <w:lang w:val="vi-VN"/>
        </w:rPr>
        <w:t xml:space="preserve"> </w:t>
      </w:r>
      <w:r w:rsidR="007068A0" w:rsidRPr="002013BD">
        <w:rPr>
          <w:rFonts w:ascii="Times New Roman Bold" w:hAnsi="Times New Roman Bold"/>
          <w:b/>
          <w:color w:val="auto"/>
          <w:sz w:val="28"/>
          <w:szCs w:val="28"/>
          <w:lang w:val="vi-VN"/>
        </w:rPr>
        <w:t xml:space="preserve">Tăng cường hiệu lực, hiệu quả công tác kiểm tra, giám sát việc thực hiện các quy định pháp luật, chính sách phát triển GDMN và nhiệm vụ </w:t>
      </w:r>
      <w:r w:rsidRPr="002013BD">
        <w:rPr>
          <w:rFonts w:ascii="Times New Roman Bold" w:hAnsi="Times New Roman Bold"/>
          <w:b/>
          <w:color w:val="auto"/>
          <w:sz w:val="28"/>
          <w:szCs w:val="28"/>
        </w:rPr>
        <w:t>năm học 2025 - 2026</w:t>
      </w:r>
    </w:p>
    <w:p w:rsidR="007068A0" w:rsidRPr="00894907" w:rsidRDefault="004B720C" w:rsidP="00484123">
      <w:pPr>
        <w:spacing w:before="120" w:after="120" w:line="240" w:lineRule="auto"/>
        <w:ind w:left="0" w:firstLine="720"/>
        <w:rPr>
          <w:rFonts w:eastAsia="Calibri"/>
          <w:color w:val="auto"/>
          <w:sz w:val="28"/>
          <w:szCs w:val="28"/>
          <w:lang w:val="vi-VN"/>
        </w:rPr>
      </w:pPr>
      <w:r w:rsidRPr="00894907">
        <w:rPr>
          <w:rFonts w:eastAsia="Calibri"/>
          <w:color w:val="auto"/>
          <w:sz w:val="28"/>
          <w:szCs w:val="28"/>
        </w:rPr>
        <w:t xml:space="preserve">- </w:t>
      </w:r>
      <w:r w:rsidR="00027A8F" w:rsidRPr="00894907">
        <w:rPr>
          <w:rFonts w:eastAsia="Calibri"/>
          <w:color w:val="auto"/>
          <w:sz w:val="28"/>
          <w:szCs w:val="28"/>
          <w:lang w:val="vi-VN"/>
        </w:rPr>
        <w:t>Nhà trường xây dựng kế hoạch chiến lược phát triển của nhà trường trong 05 năm giai đoạn 202</w:t>
      </w:r>
      <w:r w:rsidR="007068A0" w:rsidRPr="00894907">
        <w:rPr>
          <w:rFonts w:eastAsia="Calibri"/>
          <w:color w:val="auto"/>
          <w:sz w:val="28"/>
          <w:szCs w:val="28"/>
          <w:lang w:val="vi-VN"/>
        </w:rPr>
        <w:t>5</w:t>
      </w:r>
      <w:r w:rsidR="00027A8F" w:rsidRPr="00894907">
        <w:rPr>
          <w:rFonts w:eastAsia="Calibri"/>
          <w:color w:val="auto"/>
          <w:sz w:val="28"/>
          <w:szCs w:val="28"/>
          <w:lang w:val="vi-VN"/>
        </w:rPr>
        <w:t>-20</w:t>
      </w:r>
      <w:r w:rsidR="007068A0" w:rsidRPr="00894907">
        <w:rPr>
          <w:rFonts w:eastAsia="Calibri"/>
          <w:color w:val="auto"/>
          <w:sz w:val="28"/>
          <w:szCs w:val="28"/>
          <w:lang w:val="vi-VN"/>
        </w:rPr>
        <w:t>30</w:t>
      </w:r>
      <w:r w:rsidR="00027A8F" w:rsidRPr="00894907">
        <w:rPr>
          <w:rFonts w:eastAsia="Calibri"/>
          <w:color w:val="auto"/>
          <w:sz w:val="28"/>
          <w:szCs w:val="28"/>
          <w:lang w:val="vi-VN"/>
        </w:rPr>
        <w:t xml:space="preserve">, nhằm khẳng định thương hiệu và chất lượng về công tác chăm sóc, nuôi dưỡng và </w:t>
      </w:r>
      <w:r w:rsidR="00D250E3" w:rsidRPr="00894907">
        <w:rPr>
          <w:rFonts w:eastAsia="Calibri"/>
          <w:color w:val="auto"/>
          <w:sz w:val="28"/>
          <w:szCs w:val="28"/>
        </w:rPr>
        <w:t>giáo dục</w:t>
      </w:r>
      <w:r w:rsidR="00027A8F" w:rsidRPr="00894907">
        <w:rPr>
          <w:rFonts w:eastAsia="Calibri"/>
          <w:color w:val="auto"/>
          <w:sz w:val="28"/>
          <w:szCs w:val="28"/>
          <w:lang w:val="vi-VN"/>
        </w:rPr>
        <w:t xml:space="preserve"> trẻ để hướng đến mục tiêu phát triển củ</w:t>
      </w:r>
      <w:r w:rsidR="00165ECB">
        <w:rPr>
          <w:rFonts w:eastAsia="Calibri"/>
          <w:color w:val="auto"/>
          <w:sz w:val="28"/>
          <w:szCs w:val="28"/>
          <w:lang w:val="vi-VN"/>
        </w:rPr>
        <w:t>a N</w:t>
      </w:r>
      <w:r w:rsidR="00027A8F" w:rsidRPr="00894907">
        <w:rPr>
          <w:rFonts w:eastAsia="Calibri"/>
          <w:color w:val="auto"/>
          <w:sz w:val="28"/>
          <w:szCs w:val="28"/>
          <w:lang w:val="vi-VN"/>
        </w:rPr>
        <w:t xml:space="preserve">hà trường trong năm học. </w:t>
      </w:r>
    </w:p>
    <w:p w:rsidR="00165ECB" w:rsidRPr="00894907" w:rsidRDefault="00165ECB" w:rsidP="00165ECB">
      <w:pPr>
        <w:spacing w:before="120" w:after="120" w:line="240" w:lineRule="auto"/>
        <w:ind w:left="0" w:firstLine="720"/>
        <w:rPr>
          <w:color w:val="auto"/>
          <w:sz w:val="28"/>
          <w:szCs w:val="28"/>
          <w:lang w:val="vi-VN"/>
        </w:rPr>
      </w:pPr>
      <w:r w:rsidRPr="00894907">
        <w:rPr>
          <w:color w:val="auto"/>
          <w:sz w:val="28"/>
          <w:szCs w:val="28"/>
        </w:rPr>
        <w:t xml:space="preserve">- </w:t>
      </w:r>
      <w:r w:rsidRPr="00894907">
        <w:rPr>
          <w:color w:val="auto"/>
          <w:sz w:val="28"/>
          <w:szCs w:val="28"/>
          <w:lang w:val="vi-VN"/>
        </w:rPr>
        <w:t>Nhà trường tiếp tục đổi mới công tác QLGD, triển khai t</w:t>
      </w:r>
      <w:r w:rsidRPr="00894907">
        <w:rPr>
          <w:color w:val="auto"/>
          <w:spacing w:val="-4"/>
          <w:sz w:val="28"/>
          <w:szCs w:val="28"/>
          <w:lang w:val="vi-VN"/>
        </w:rPr>
        <w:t xml:space="preserve">hực hiện tốt Quy chế dân chủ, </w:t>
      </w:r>
      <w:r w:rsidRPr="00894907">
        <w:rPr>
          <w:color w:val="auto"/>
          <w:sz w:val="28"/>
          <w:szCs w:val="28"/>
          <w:lang w:val="vi-VN"/>
        </w:rPr>
        <w:t>GV, NV mạnh dạn tham gia đóng góp ý kiến;</w:t>
      </w:r>
      <w:r w:rsidRPr="00894907">
        <w:rPr>
          <w:color w:val="auto"/>
          <w:spacing w:val="-4"/>
          <w:sz w:val="28"/>
          <w:szCs w:val="28"/>
          <w:lang w:val="vi-VN"/>
        </w:rPr>
        <w:t xml:space="preserve"> thực hiện nghiêm công tác thu chi tài chính, quản</w:t>
      </w:r>
      <w:r w:rsidRPr="00894907">
        <w:rPr>
          <w:color w:val="auto"/>
          <w:sz w:val="28"/>
          <w:szCs w:val="28"/>
          <w:lang w:val="vi-VN"/>
        </w:rPr>
        <w:t xml:space="preserve"> lý tài sản đảm bảo công khai, minh bạch theo quy định. </w:t>
      </w:r>
    </w:p>
    <w:p w:rsidR="00027A8F" w:rsidRPr="00894907" w:rsidRDefault="004B720C" w:rsidP="00165ECB">
      <w:pPr>
        <w:tabs>
          <w:tab w:val="left" w:pos="1590"/>
        </w:tabs>
        <w:spacing w:before="120" w:after="120" w:line="240" w:lineRule="auto"/>
        <w:ind w:left="0" w:firstLine="720"/>
        <w:rPr>
          <w:rFonts w:eastAsia="Calibri"/>
          <w:color w:val="auto"/>
          <w:sz w:val="28"/>
          <w:szCs w:val="28"/>
          <w:lang w:val="vi-VN"/>
        </w:rPr>
      </w:pPr>
      <w:r w:rsidRPr="00894907">
        <w:rPr>
          <w:color w:val="auto"/>
          <w:sz w:val="28"/>
          <w:szCs w:val="28"/>
        </w:rPr>
        <w:t xml:space="preserve">- </w:t>
      </w:r>
      <w:r w:rsidR="00027A8F" w:rsidRPr="00894907">
        <w:rPr>
          <w:color w:val="auto"/>
          <w:sz w:val="28"/>
          <w:szCs w:val="28"/>
          <w:lang w:val="vi-VN"/>
        </w:rPr>
        <w:t xml:space="preserve">100% CBGVNV trong toàn trường </w:t>
      </w:r>
      <w:r w:rsidR="00027A8F" w:rsidRPr="00894907">
        <w:rPr>
          <w:rFonts w:eastAsia="Calibri"/>
          <w:color w:val="auto"/>
          <w:sz w:val="28"/>
          <w:szCs w:val="28"/>
          <w:lang w:val="vi-VN"/>
        </w:rPr>
        <w:t xml:space="preserve">thay đổi tư duy quản lý, quản trị trường học, làm việc trong môi trường sư phạm thân thiện, tích </w:t>
      </w:r>
      <w:r w:rsidR="00027A8F" w:rsidRPr="00894907">
        <w:rPr>
          <w:color w:val="auto"/>
          <w:sz w:val="28"/>
          <w:szCs w:val="28"/>
          <w:lang w:val="vi-VN"/>
        </w:rPr>
        <w:t xml:space="preserve">cực </w:t>
      </w:r>
      <w:r w:rsidR="00027A8F" w:rsidRPr="00894907">
        <w:rPr>
          <w:rFonts w:eastAsia="Calibri"/>
          <w:color w:val="auto"/>
          <w:sz w:val="28"/>
          <w:szCs w:val="28"/>
          <w:lang w:val="vi-VN"/>
        </w:rPr>
        <w:t xml:space="preserve">phát huy vai trò trách nhiệm </w:t>
      </w:r>
      <w:r w:rsidR="00027A8F" w:rsidRPr="00894907">
        <w:rPr>
          <w:color w:val="auto"/>
          <w:sz w:val="28"/>
          <w:szCs w:val="28"/>
          <w:lang w:val="vi-VN"/>
        </w:rPr>
        <w:t>với công việc được phân công phụ trách.</w:t>
      </w:r>
      <w:r w:rsidR="00027A8F" w:rsidRPr="00894907">
        <w:rPr>
          <w:bCs/>
          <w:color w:val="auto"/>
          <w:sz w:val="28"/>
          <w:szCs w:val="28"/>
          <w:lang w:val="da-DK"/>
        </w:rPr>
        <w:t xml:space="preserve"> </w:t>
      </w:r>
    </w:p>
    <w:p w:rsidR="00027A8F" w:rsidRPr="00894907" w:rsidRDefault="004B720C" w:rsidP="00F178C3">
      <w:pPr>
        <w:spacing w:before="120" w:after="120" w:line="240" w:lineRule="auto"/>
        <w:ind w:left="0" w:firstLine="720"/>
        <w:rPr>
          <w:color w:val="auto"/>
          <w:sz w:val="28"/>
          <w:szCs w:val="28"/>
          <w:lang w:val="vi-VN"/>
        </w:rPr>
      </w:pPr>
      <w:r w:rsidRPr="00894907">
        <w:rPr>
          <w:bCs/>
          <w:color w:val="auto"/>
          <w:sz w:val="28"/>
          <w:szCs w:val="28"/>
          <w:lang w:val="da-DK"/>
        </w:rPr>
        <w:t xml:space="preserve">- </w:t>
      </w:r>
      <w:r w:rsidR="00027A8F" w:rsidRPr="00894907">
        <w:rPr>
          <w:bCs/>
          <w:color w:val="auto"/>
          <w:sz w:val="28"/>
          <w:szCs w:val="28"/>
          <w:lang w:val="da-DK"/>
        </w:rPr>
        <w:t xml:space="preserve">Thực hiện nghiêm túc công khai theo thông tư </w:t>
      </w:r>
      <w:r w:rsidR="007068A0" w:rsidRPr="00894907">
        <w:rPr>
          <w:bCs/>
          <w:color w:val="auto"/>
          <w:sz w:val="28"/>
          <w:szCs w:val="28"/>
          <w:lang w:val="da-DK"/>
        </w:rPr>
        <w:t xml:space="preserve">Thông tư số 09/2024/TT-BGDĐT ngày 03/6/2024 của Bộ </w:t>
      </w:r>
      <w:r w:rsidR="007068A0" w:rsidRPr="00894907">
        <w:rPr>
          <w:bCs/>
          <w:color w:val="auto"/>
          <w:sz w:val="28"/>
          <w:szCs w:val="28"/>
          <w:lang w:val="vi-VN"/>
        </w:rPr>
        <w:t>GD&amp;ĐT</w:t>
      </w:r>
      <w:r w:rsidR="007068A0" w:rsidRPr="00894907">
        <w:rPr>
          <w:bCs/>
          <w:color w:val="auto"/>
          <w:sz w:val="28"/>
          <w:szCs w:val="28"/>
          <w:lang w:val="da-DK"/>
        </w:rPr>
        <w:t xml:space="preserve"> quy định về công khai trong các hoạt động của các cở giáo dục thuộc hệ thống giáo dục quốc dân</w:t>
      </w:r>
      <w:r w:rsidR="007068A0" w:rsidRPr="00894907">
        <w:rPr>
          <w:bCs/>
          <w:color w:val="auto"/>
          <w:sz w:val="28"/>
          <w:szCs w:val="28"/>
          <w:lang w:val="vi-VN"/>
        </w:rPr>
        <w:t>.</w:t>
      </w:r>
    </w:p>
    <w:p w:rsidR="00515663" w:rsidRPr="00894907" w:rsidRDefault="004B720C" w:rsidP="00F178C3">
      <w:pPr>
        <w:spacing w:before="120" w:after="120" w:line="240" w:lineRule="auto"/>
        <w:ind w:left="0" w:firstLine="720"/>
        <w:rPr>
          <w:color w:val="auto"/>
          <w:sz w:val="28"/>
          <w:szCs w:val="28"/>
          <w:lang w:val="vi-VN"/>
        </w:rPr>
      </w:pPr>
      <w:r w:rsidRPr="00894907">
        <w:rPr>
          <w:color w:val="auto"/>
          <w:sz w:val="28"/>
          <w:szCs w:val="28"/>
        </w:rPr>
        <w:t xml:space="preserve">- </w:t>
      </w:r>
      <w:r w:rsidR="006A15FF" w:rsidRPr="00894907">
        <w:rPr>
          <w:color w:val="auto"/>
          <w:sz w:val="28"/>
          <w:szCs w:val="28"/>
        </w:rPr>
        <w:t>Tiếp </w:t>
      </w:r>
      <w:r w:rsidR="00515663" w:rsidRPr="00894907">
        <w:rPr>
          <w:color w:val="auto"/>
          <w:sz w:val="28"/>
          <w:szCs w:val="28"/>
        </w:rPr>
        <w:t>tục công tác đổi mới giáo dục theo hướng phân cấp, phân quyền, tự chủ gắn với cơ chế giám sát và trách nhiệm giải trình. Giao quyền tự chủ, quyết định về quản lý thực hiện nhiệm vụ chuyên môn gắn với nâng cao trách nhiệm giải trình trước xã hội, cơ quan quản lý những vấn đề liên quan; chú trọng công tác lập kế hoạch giáo dục, phát triển Chương trình giáo dục nhà trường phù hợp với điều kiện thực tiễn địa phương;</w:t>
      </w:r>
    </w:p>
    <w:p w:rsidR="007068A0" w:rsidRPr="00894907" w:rsidRDefault="004B720C" w:rsidP="00F178C3">
      <w:pPr>
        <w:spacing w:before="120" w:after="120" w:line="240" w:lineRule="auto"/>
        <w:ind w:left="0" w:firstLine="720"/>
        <w:rPr>
          <w:color w:val="auto"/>
          <w:sz w:val="28"/>
          <w:szCs w:val="28"/>
          <w:lang w:val="vi-VN"/>
        </w:rPr>
      </w:pPr>
      <w:r w:rsidRPr="00894907">
        <w:rPr>
          <w:color w:val="auto"/>
          <w:sz w:val="28"/>
          <w:szCs w:val="28"/>
        </w:rPr>
        <w:t xml:space="preserve">- </w:t>
      </w:r>
      <w:r w:rsidR="007068A0" w:rsidRPr="00894907">
        <w:rPr>
          <w:color w:val="auto"/>
          <w:sz w:val="28"/>
          <w:szCs w:val="28"/>
          <w:lang w:val="vi-VN"/>
        </w:rPr>
        <w:t xml:space="preserve">Phối hợp chặt chẽ với UBND phường và phát huy vai trò giám sát của Ban đại diện cha mẹ học sinh trong việc bảo đảm chất lượng, an toàn cho trẻ và hoạt động của các cơ sở GDMN. </w:t>
      </w:r>
    </w:p>
    <w:p w:rsidR="007068A0" w:rsidRPr="00894907" w:rsidRDefault="004B720C" w:rsidP="00F178C3">
      <w:pPr>
        <w:spacing w:before="120" w:after="120" w:line="240" w:lineRule="auto"/>
        <w:ind w:left="0" w:firstLine="720"/>
        <w:rPr>
          <w:color w:val="auto"/>
          <w:sz w:val="28"/>
          <w:szCs w:val="28"/>
          <w:lang w:val="vi-VN"/>
        </w:rPr>
      </w:pPr>
      <w:r w:rsidRPr="00894907">
        <w:rPr>
          <w:color w:val="auto"/>
          <w:sz w:val="28"/>
          <w:szCs w:val="28"/>
        </w:rPr>
        <w:t xml:space="preserve">- </w:t>
      </w:r>
      <w:r w:rsidR="007068A0" w:rsidRPr="00894907">
        <w:rPr>
          <w:color w:val="auto"/>
          <w:sz w:val="28"/>
          <w:szCs w:val="28"/>
          <w:lang w:val="vi-VN"/>
        </w:rPr>
        <w:t xml:space="preserve">Kiên quyết đình chỉ hoạt động và xử lý nghiêm các </w:t>
      </w:r>
      <w:r w:rsidR="006679A4">
        <w:rPr>
          <w:color w:val="auto"/>
          <w:sz w:val="28"/>
          <w:szCs w:val="28"/>
        </w:rPr>
        <w:t>trường hợp</w:t>
      </w:r>
      <w:r w:rsidR="007068A0" w:rsidRPr="00894907">
        <w:rPr>
          <w:color w:val="auto"/>
          <w:sz w:val="28"/>
          <w:szCs w:val="28"/>
          <w:lang w:val="vi-VN"/>
        </w:rPr>
        <w:t xml:space="preserve"> cá nhân vi phạm quy định pháp luật.</w:t>
      </w:r>
    </w:p>
    <w:p w:rsidR="00C11916" w:rsidRPr="00894907" w:rsidRDefault="002013BD" w:rsidP="00165ECB">
      <w:pPr>
        <w:spacing w:before="120" w:after="120" w:line="240" w:lineRule="auto"/>
        <w:ind w:left="0" w:firstLine="720"/>
        <w:rPr>
          <w:b/>
          <w:color w:val="auto"/>
          <w:sz w:val="28"/>
          <w:szCs w:val="28"/>
          <w:lang w:val="vi-VN"/>
        </w:rPr>
      </w:pPr>
      <w:r>
        <w:rPr>
          <w:b/>
          <w:color w:val="auto"/>
          <w:sz w:val="28"/>
          <w:szCs w:val="28"/>
          <w:lang w:val="vi-VN"/>
        </w:rPr>
        <w:t xml:space="preserve">2.2. </w:t>
      </w:r>
      <w:r w:rsidR="007068A0" w:rsidRPr="00894907">
        <w:rPr>
          <w:b/>
          <w:color w:val="auto"/>
          <w:sz w:val="28"/>
          <w:szCs w:val="28"/>
          <w:lang w:val="vi-VN"/>
        </w:rPr>
        <w:t>Bảo đảm an toàn tuyệt đối cho trẻ em; nâng cao chất lư</w:t>
      </w:r>
      <w:r>
        <w:rPr>
          <w:b/>
          <w:color w:val="auto"/>
          <w:sz w:val="28"/>
          <w:szCs w:val="28"/>
          <w:lang w:val="vi-VN"/>
        </w:rPr>
        <w:t>ợng thực hiện Chương trình GDMN.</w:t>
      </w:r>
      <w:r w:rsidR="007068A0" w:rsidRPr="00894907">
        <w:rPr>
          <w:b/>
          <w:color w:val="auto"/>
          <w:sz w:val="28"/>
          <w:szCs w:val="28"/>
          <w:lang w:val="vi-VN"/>
        </w:rPr>
        <w:t xml:space="preserve"> </w:t>
      </w:r>
    </w:p>
    <w:p w:rsidR="007068A0" w:rsidRPr="002013BD" w:rsidRDefault="007068A0" w:rsidP="002013BD">
      <w:pPr>
        <w:spacing w:before="120" w:after="120" w:line="240" w:lineRule="auto"/>
        <w:ind w:left="0" w:firstLine="720"/>
        <w:rPr>
          <w:b/>
          <w:color w:val="auto"/>
          <w:sz w:val="28"/>
          <w:szCs w:val="28"/>
          <w:lang w:val="vi-VN"/>
        </w:rPr>
      </w:pPr>
      <w:r w:rsidRPr="002013BD">
        <w:rPr>
          <w:b/>
          <w:color w:val="auto"/>
          <w:sz w:val="28"/>
          <w:szCs w:val="28"/>
          <w:lang w:val="vi-VN"/>
        </w:rPr>
        <w:t>2.</w:t>
      </w:r>
      <w:r w:rsidR="002013BD" w:rsidRPr="002013BD">
        <w:rPr>
          <w:b/>
          <w:color w:val="auto"/>
          <w:sz w:val="28"/>
          <w:szCs w:val="28"/>
        </w:rPr>
        <w:t>2.</w:t>
      </w:r>
      <w:r w:rsidRPr="002013BD">
        <w:rPr>
          <w:b/>
          <w:color w:val="auto"/>
          <w:sz w:val="28"/>
          <w:szCs w:val="28"/>
          <w:lang w:val="vi-VN"/>
        </w:rPr>
        <w:t>1</w:t>
      </w:r>
      <w:r w:rsidR="002013BD" w:rsidRPr="002013BD">
        <w:rPr>
          <w:b/>
          <w:color w:val="auto"/>
          <w:sz w:val="28"/>
          <w:szCs w:val="28"/>
        </w:rPr>
        <w:t>.</w:t>
      </w:r>
      <w:r w:rsidRPr="002013BD">
        <w:rPr>
          <w:b/>
          <w:color w:val="auto"/>
          <w:lang w:val="vi-VN"/>
        </w:rPr>
        <w:t xml:space="preserve"> </w:t>
      </w:r>
      <w:r w:rsidRPr="002013BD">
        <w:rPr>
          <w:b/>
          <w:color w:val="auto"/>
          <w:sz w:val="28"/>
          <w:szCs w:val="28"/>
          <w:lang w:val="vi-VN"/>
        </w:rPr>
        <w:t>Bảo đảm an toàn tuyệt đối về thể chất và tinh thần cho trẻ em; phòng chống và ứng phó hiệu quả với thiên tai, dịch bệnh</w:t>
      </w:r>
    </w:p>
    <w:p w:rsidR="002B43DD" w:rsidRPr="00894907" w:rsidRDefault="007068A0" w:rsidP="00F178C3">
      <w:pPr>
        <w:spacing w:before="120" w:after="120" w:line="240" w:lineRule="auto"/>
        <w:ind w:left="0" w:firstLine="720"/>
        <w:rPr>
          <w:color w:val="auto"/>
          <w:sz w:val="28"/>
          <w:szCs w:val="28"/>
          <w:lang w:val="vi-VN"/>
        </w:rPr>
      </w:pPr>
      <w:r w:rsidRPr="00894907">
        <w:rPr>
          <w:color w:val="auto"/>
          <w:sz w:val="28"/>
          <w:szCs w:val="28"/>
          <w:lang w:val="vi-VN"/>
        </w:rPr>
        <w:t xml:space="preserve">- Thực hiện nghiêm các quy định về công tác phòng chống bạo hành trẻ em, bảo đảm an toàn tuyệt đối cho trẻ về thể chất và tinh thần. Tuân thủ thực hiện hướng </w:t>
      </w:r>
      <w:r w:rsidR="00934B36">
        <w:rPr>
          <w:color w:val="auto"/>
          <w:sz w:val="28"/>
          <w:szCs w:val="28"/>
          <w:lang w:val="vi-VN"/>
        </w:rPr>
        <w:t>dẫn quy chế chuyên môn cấp học M</w:t>
      </w:r>
      <w:r w:rsidRPr="00894907">
        <w:rPr>
          <w:color w:val="auto"/>
          <w:sz w:val="28"/>
          <w:szCs w:val="28"/>
          <w:lang w:val="vi-VN"/>
        </w:rPr>
        <w:t xml:space="preserve">ầm non Hà Nội. </w:t>
      </w:r>
    </w:p>
    <w:p w:rsidR="007068A0" w:rsidRPr="00894907" w:rsidRDefault="002B43DD" w:rsidP="00F178C3">
      <w:pPr>
        <w:spacing w:before="120" w:after="120" w:line="240" w:lineRule="auto"/>
        <w:ind w:left="0" w:firstLine="720"/>
        <w:rPr>
          <w:color w:val="auto"/>
          <w:sz w:val="28"/>
          <w:szCs w:val="28"/>
          <w:lang w:val="vi-VN"/>
        </w:rPr>
      </w:pPr>
      <w:r w:rsidRPr="00894907">
        <w:rPr>
          <w:color w:val="auto"/>
          <w:sz w:val="28"/>
          <w:szCs w:val="28"/>
          <w:lang w:val="vi-VN"/>
        </w:rPr>
        <w:lastRenderedPageBreak/>
        <w:t xml:space="preserve">- </w:t>
      </w:r>
      <w:r w:rsidR="007068A0" w:rsidRPr="00894907">
        <w:rPr>
          <w:color w:val="auto"/>
          <w:sz w:val="28"/>
          <w:szCs w:val="28"/>
          <w:lang w:val="vi-VN"/>
        </w:rPr>
        <w:t>Triển khai xây dựng trường học an toàn, phòng chống tai nạn thương tích và chủ động ứ</w:t>
      </w:r>
      <w:r w:rsidRPr="00894907">
        <w:rPr>
          <w:color w:val="auto"/>
          <w:sz w:val="28"/>
          <w:szCs w:val="28"/>
          <w:lang w:val="vi-VN"/>
        </w:rPr>
        <w:t>ng phó với thiên tai, dịch bệnh</w:t>
      </w:r>
      <w:r w:rsidR="007068A0" w:rsidRPr="00894907">
        <w:rPr>
          <w:color w:val="auto"/>
          <w:sz w:val="28"/>
          <w:szCs w:val="28"/>
          <w:lang w:val="vi-VN"/>
        </w:rPr>
        <w:t>.</w:t>
      </w:r>
    </w:p>
    <w:p w:rsidR="002B43DD" w:rsidRPr="00894907" w:rsidRDefault="002B43DD" w:rsidP="00F178C3">
      <w:pPr>
        <w:spacing w:before="120" w:after="120" w:line="240" w:lineRule="auto"/>
        <w:ind w:left="0" w:firstLine="720"/>
        <w:rPr>
          <w:color w:val="auto"/>
          <w:sz w:val="28"/>
          <w:szCs w:val="28"/>
          <w:lang w:val="vi-VN"/>
        </w:rPr>
      </w:pPr>
      <w:r w:rsidRPr="00894907">
        <w:rPr>
          <w:color w:val="auto"/>
          <w:sz w:val="28"/>
          <w:szCs w:val="28"/>
          <w:lang w:val="vi-VN"/>
        </w:rPr>
        <w:t xml:space="preserve">+ Nghị định số 80/2017/NĐ-CP ngày 17/7/2017 của Chính phủ quy định về môi trường an toàn, lành mạnh, thân thiện, phòng, chống bạo lực học đường; </w:t>
      </w:r>
    </w:p>
    <w:p w:rsidR="002B43DD" w:rsidRPr="00894907" w:rsidRDefault="002B43DD" w:rsidP="00F178C3">
      <w:pPr>
        <w:spacing w:before="120" w:after="120" w:line="240" w:lineRule="auto"/>
        <w:ind w:left="0" w:firstLine="720"/>
        <w:rPr>
          <w:color w:val="auto"/>
          <w:sz w:val="28"/>
          <w:szCs w:val="28"/>
          <w:lang w:val="vi-VN"/>
        </w:rPr>
      </w:pPr>
      <w:r w:rsidRPr="00894907">
        <w:rPr>
          <w:color w:val="auto"/>
          <w:sz w:val="28"/>
          <w:szCs w:val="28"/>
          <w:lang w:val="vi-VN"/>
        </w:rPr>
        <w:t xml:space="preserve">+ Công văn số 1773/BGDĐT-GDCTCTHSSV ngày 16/4/2024 của Bộ Giáo dục và Đào tạo về việc tăng cường bảo đảm công tác an toàn trường học; </w:t>
      </w:r>
    </w:p>
    <w:p w:rsidR="002B43DD" w:rsidRPr="00894907" w:rsidRDefault="002B43DD" w:rsidP="002013BD">
      <w:pPr>
        <w:spacing w:before="120" w:after="120" w:line="240" w:lineRule="auto"/>
        <w:ind w:left="0" w:firstLine="720"/>
        <w:rPr>
          <w:color w:val="auto"/>
          <w:sz w:val="28"/>
          <w:szCs w:val="28"/>
          <w:lang w:val="vi-VN"/>
        </w:rPr>
      </w:pPr>
      <w:r w:rsidRPr="00894907">
        <w:rPr>
          <w:color w:val="auto"/>
          <w:sz w:val="28"/>
          <w:szCs w:val="28"/>
          <w:lang w:val="vi-VN"/>
        </w:rPr>
        <w:t xml:space="preserve">+ Thông tư số 45/2021/TT-BGDĐT ngày 31/12/2021 của Bộ Giáo dục và Đào tạo quy định về việc xây dựng trường học an toàn, phòng, chống tai nạn thương tích trong cơ sở GDMN; </w:t>
      </w:r>
    </w:p>
    <w:p w:rsidR="002B43DD" w:rsidRPr="00894907" w:rsidRDefault="002B43DD" w:rsidP="00F178C3">
      <w:pPr>
        <w:spacing w:before="120" w:after="120" w:line="240" w:lineRule="auto"/>
        <w:ind w:left="0" w:firstLine="720"/>
        <w:rPr>
          <w:color w:val="auto"/>
          <w:sz w:val="28"/>
          <w:szCs w:val="28"/>
          <w:lang w:val="vi-VN"/>
        </w:rPr>
      </w:pPr>
      <w:r w:rsidRPr="00894907">
        <w:rPr>
          <w:color w:val="auto"/>
          <w:sz w:val="28"/>
          <w:szCs w:val="28"/>
          <w:lang w:val="vi-VN"/>
        </w:rPr>
        <w:t xml:space="preserve">+ Công văn số 423/BGDĐT-GDMN ngày 07/02/2023 của Bộ Giáo dục và Đào tạo về việc phối hợp chỉ đạo công tác nuôi dưỡng và đảm bảo an toàn cho trẻ em tại cơ sở GDMN; </w:t>
      </w:r>
    </w:p>
    <w:p w:rsidR="002B43DD" w:rsidRDefault="002B43DD" w:rsidP="00F178C3">
      <w:pPr>
        <w:spacing w:before="120" w:after="120" w:line="240" w:lineRule="auto"/>
        <w:ind w:left="0" w:firstLine="720"/>
        <w:rPr>
          <w:color w:val="auto"/>
          <w:sz w:val="28"/>
          <w:szCs w:val="28"/>
          <w:lang w:val="vi-VN"/>
        </w:rPr>
      </w:pPr>
      <w:r w:rsidRPr="00894907">
        <w:rPr>
          <w:color w:val="auto"/>
          <w:sz w:val="28"/>
          <w:szCs w:val="28"/>
          <w:lang w:val="vi-VN"/>
        </w:rPr>
        <w:t>+ Thông tư số 06/2022/TT-BGDĐT ngày 11/05/2022 của Bộ Giáo dục và Đào tạo hướng dẫn trang bị kiến thức, kỹ năng về phòng cháy, chữa cháy và cứu nạn, cứu hộ cho học sinh, sin</w:t>
      </w:r>
      <w:r w:rsidR="00F06A04">
        <w:rPr>
          <w:color w:val="auto"/>
          <w:sz w:val="28"/>
          <w:szCs w:val="28"/>
          <w:lang w:val="vi-VN"/>
        </w:rPr>
        <w:t>h viên trong các cơ sở giáo dục;</w:t>
      </w:r>
    </w:p>
    <w:p w:rsidR="00F06A04" w:rsidRPr="00894907" w:rsidRDefault="00F06A04" w:rsidP="00F06A04">
      <w:pPr>
        <w:spacing w:before="120" w:after="120" w:line="240" w:lineRule="auto"/>
        <w:ind w:left="0" w:firstLine="720"/>
        <w:rPr>
          <w:color w:val="auto"/>
          <w:sz w:val="28"/>
          <w:szCs w:val="28"/>
        </w:rPr>
      </w:pPr>
      <w:r>
        <w:rPr>
          <w:color w:val="auto"/>
          <w:sz w:val="28"/>
          <w:szCs w:val="28"/>
        </w:rPr>
        <w:t xml:space="preserve">+ Công văn </w:t>
      </w:r>
      <w:r w:rsidRPr="00894907">
        <w:rPr>
          <w:color w:val="auto"/>
          <w:sz w:val="28"/>
          <w:szCs w:val="28"/>
        </w:rPr>
        <w:t xml:space="preserve">số 3471/SGDĐT-GDMN ngày 03/9/2025 của Sở GD&amp;ĐT thành phố Hà Nội về việc </w:t>
      </w:r>
      <w:r>
        <w:rPr>
          <w:color w:val="auto"/>
          <w:sz w:val="28"/>
          <w:szCs w:val="28"/>
        </w:rPr>
        <w:t>“</w:t>
      </w:r>
      <w:r w:rsidRPr="00934B36">
        <w:rPr>
          <w:i/>
          <w:color w:val="auto"/>
          <w:sz w:val="28"/>
          <w:szCs w:val="28"/>
        </w:rPr>
        <w:t>Hướng dẫn thực hiện quy chế chuyên môn cấp học mầm non năm học 2025-2026”;</w:t>
      </w:r>
    </w:p>
    <w:p w:rsidR="007068A0" w:rsidRPr="00894907" w:rsidRDefault="007068A0" w:rsidP="00F178C3">
      <w:pPr>
        <w:spacing w:before="120" w:after="120" w:line="240" w:lineRule="auto"/>
        <w:ind w:left="0" w:firstLine="720"/>
        <w:rPr>
          <w:color w:val="auto"/>
          <w:sz w:val="28"/>
          <w:szCs w:val="28"/>
          <w:lang w:val="vi-VN"/>
        </w:rPr>
      </w:pPr>
      <w:r w:rsidRPr="00894907">
        <w:rPr>
          <w:color w:val="auto"/>
          <w:sz w:val="28"/>
          <w:szCs w:val="28"/>
          <w:lang w:val="vi-VN"/>
        </w:rPr>
        <w:t>- Đề cao kỷ luật, kỷ cương, trách nhiệm của người đứng đầu. Chú trọng công tác tự kiểm tra, đánh giá các tiêu chuẩn về an toàn nhằm phát hiện sớm và có biện pháp khắc phục kịp thời các yếu tố nguy cơ gây mất an toàn cho trẻ</w:t>
      </w:r>
      <w:r w:rsidR="002B43DD" w:rsidRPr="00894907">
        <w:rPr>
          <w:color w:val="auto"/>
          <w:sz w:val="28"/>
          <w:szCs w:val="28"/>
          <w:lang w:val="vi-VN"/>
        </w:rPr>
        <w:t>.</w:t>
      </w:r>
    </w:p>
    <w:p w:rsidR="004B720C" w:rsidRPr="00894907" w:rsidRDefault="004B720C" w:rsidP="00F178C3">
      <w:pPr>
        <w:pStyle w:val="ListParagraph"/>
        <w:spacing w:before="120" w:after="120" w:line="240" w:lineRule="auto"/>
        <w:ind w:left="0" w:firstLine="720"/>
        <w:rPr>
          <w:b/>
          <w:color w:val="auto"/>
          <w:sz w:val="28"/>
          <w:szCs w:val="28"/>
        </w:rPr>
      </w:pPr>
      <w:r w:rsidRPr="00894907">
        <w:rPr>
          <w:color w:val="auto"/>
          <w:sz w:val="28"/>
          <w:szCs w:val="28"/>
        </w:rPr>
        <w:t>- 100% trẻ được đảm bảo an toàn tuyệt đối về thể chất và tinh thần mọi lúc mọi nơi trong thời gian trẻ ở trường và khi đi tham quan dã ngoại ngoài trời.</w:t>
      </w:r>
    </w:p>
    <w:p w:rsidR="004B720C" w:rsidRPr="00894907" w:rsidRDefault="004B720C" w:rsidP="00F178C3">
      <w:pPr>
        <w:tabs>
          <w:tab w:val="left" w:pos="4260"/>
        </w:tabs>
        <w:spacing w:before="120" w:after="120" w:line="240" w:lineRule="auto"/>
        <w:ind w:left="0" w:firstLine="720"/>
        <w:rPr>
          <w:color w:val="auto"/>
          <w:sz w:val="28"/>
          <w:szCs w:val="28"/>
        </w:rPr>
      </w:pPr>
      <w:r w:rsidRPr="00894907">
        <w:rPr>
          <w:color w:val="auto"/>
          <w:sz w:val="28"/>
          <w:szCs w:val="28"/>
        </w:rPr>
        <w:t>- 100% phụ huynh được hướng dẫn, hỗ trợ kiến thức đảm bảo an toàn cho trẻ tại nhà.</w:t>
      </w:r>
    </w:p>
    <w:p w:rsidR="004B720C" w:rsidRPr="00894907" w:rsidRDefault="004B720C" w:rsidP="00F178C3">
      <w:pPr>
        <w:pStyle w:val="ListParagraph"/>
        <w:shd w:val="clear" w:color="auto" w:fill="FFFFFF"/>
        <w:spacing w:before="120" w:after="120" w:line="240" w:lineRule="auto"/>
        <w:ind w:left="0" w:firstLine="720"/>
        <w:rPr>
          <w:color w:val="auto"/>
          <w:sz w:val="28"/>
          <w:szCs w:val="28"/>
        </w:rPr>
      </w:pPr>
      <w:r w:rsidRPr="00894907">
        <w:rPr>
          <w:color w:val="auto"/>
          <w:sz w:val="28"/>
          <w:szCs w:val="28"/>
        </w:rPr>
        <w:t>- 100% CBGVNV được quán triệt, bồi dưỡng chuyên môn nghiệp vụ theo vị trí việc làm, nắm vững và hoàn thành nhiệm vụ được giao.</w:t>
      </w:r>
    </w:p>
    <w:p w:rsidR="004B720C" w:rsidRPr="00894907" w:rsidRDefault="004B720C" w:rsidP="00F178C3">
      <w:pPr>
        <w:tabs>
          <w:tab w:val="left" w:pos="4260"/>
        </w:tabs>
        <w:spacing w:before="120" w:after="120" w:line="240" w:lineRule="auto"/>
        <w:ind w:left="0" w:firstLine="720"/>
        <w:rPr>
          <w:color w:val="auto"/>
          <w:sz w:val="28"/>
          <w:szCs w:val="28"/>
        </w:rPr>
      </w:pPr>
      <w:r w:rsidRPr="00894907">
        <w:rPr>
          <w:color w:val="auto"/>
          <w:sz w:val="28"/>
          <w:szCs w:val="28"/>
        </w:rPr>
        <w:t>- 100% các lớp t</w:t>
      </w:r>
      <w:r w:rsidRPr="00894907">
        <w:rPr>
          <w:bCs/>
          <w:color w:val="auto"/>
          <w:sz w:val="28"/>
          <w:szCs w:val="28"/>
          <w:lang w:val="es-ES"/>
        </w:rPr>
        <w:t>iếp tục thực hiện chuyên đề “Đẩy mạnh phòng chống bạo hành trẻ trong các cơ sở GDMN”;</w:t>
      </w:r>
      <w:r w:rsidRPr="00894907">
        <w:rPr>
          <w:color w:val="auto"/>
          <w:sz w:val="28"/>
          <w:szCs w:val="28"/>
        </w:rPr>
        <w:t xml:space="preserve"> Tăng cường nội dung giáo dục trẻ kỹ năng tự phục vụ, vệ sinh cá nhân, tự bảo vệ chăm sóc sức khỏe.</w:t>
      </w:r>
    </w:p>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Nhà trường đề cao kỷ luật, kỷ cương, trách nhiệm của người đứng đầu, tăng cường kiểm tra, tự giám sát đơn vị trong việc thực hiện các quy định xây dựng trường học an toàn, phòng, chống tai nạn thương tích và phòng, chống bạo hành trẻ em trong cơ sở GDMN.</w:t>
      </w:r>
    </w:p>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Nhà trường xây dựng các quy chế, quy tắc ứng xử như: quy định về sử dụng điện thoại, quy định sử dụng mạng xã hội, quy định về giao tiếp, ứng xử trong nhà trường.</w:t>
      </w:r>
    </w:p>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Đảm bảo công tác an toàn phòng cháy chữa cháy trong nhà trường. T</w:t>
      </w:r>
      <w:r w:rsidR="006679A4">
        <w:rPr>
          <w:color w:val="auto"/>
          <w:sz w:val="28"/>
          <w:szCs w:val="28"/>
        </w:rPr>
        <w:t>ậ</w:t>
      </w:r>
      <w:r w:rsidRPr="00894907">
        <w:rPr>
          <w:color w:val="auto"/>
          <w:sz w:val="28"/>
          <w:szCs w:val="28"/>
        </w:rPr>
        <w:t>p huấn cho CBGVNV, phụ huynh, học sinh được tập huấn về công tác PCCC, có kỹ năng thoát hiểm khi hoả hoạn xảy ra.</w:t>
      </w:r>
    </w:p>
    <w:p w:rsidR="00FC4AE9" w:rsidRPr="002013BD" w:rsidRDefault="002B43DD" w:rsidP="002013BD">
      <w:pPr>
        <w:spacing w:before="120" w:after="120" w:line="240" w:lineRule="auto"/>
        <w:ind w:left="0" w:firstLine="720"/>
        <w:rPr>
          <w:b/>
          <w:color w:val="auto"/>
          <w:sz w:val="28"/>
          <w:szCs w:val="28"/>
          <w:lang w:val="vi-VN"/>
        </w:rPr>
      </w:pPr>
      <w:r w:rsidRPr="002013BD">
        <w:rPr>
          <w:b/>
          <w:color w:val="auto"/>
          <w:sz w:val="28"/>
          <w:szCs w:val="28"/>
          <w:lang w:val="vi-VN"/>
        </w:rPr>
        <w:lastRenderedPageBreak/>
        <w:t>2.</w:t>
      </w:r>
      <w:r w:rsidR="002013BD" w:rsidRPr="002013BD">
        <w:rPr>
          <w:b/>
          <w:color w:val="auto"/>
          <w:sz w:val="28"/>
          <w:szCs w:val="28"/>
        </w:rPr>
        <w:t>2.</w:t>
      </w:r>
      <w:r w:rsidRPr="002013BD">
        <w:rPr>
          <w:b/>
          <w:color w:val="auto"/>
          <w:sz w:val="28"/>
          <w:szCs w:val="28"/>
          <w:lang w:val="vi-VN"/>
        </w:rPr>
        <w:t>2. Đổi mới hoạt động nuôi dưỡng, chăm sóc, giáo dục trẻ em, nâng cao chất lượng thực hiện Chương trình GDMN</w:t>
      </w:r>
    </w:p>
    <w:p w:rsidR="001D1502" w:rsidRPr="00F06A04" w:rsidRDefault="002013BD" w:rsidP="002013BD">
      <w:pPr>
        <w:tabs>
          <w:tab w:val="left" w:pos="0"/>
        </w:tabs>
        <w:spacing w:before="120" w:after="120" w:line="240" w:lineRule="auto"/>
        <w:ind w:left="0" w:firstLine="0"/>
        <w:rPr>
          <w:i/>
          <w:color w:val="auto"/>
          <w:sz w:val="28"/>
          <w:szCs w:val="28"/>
          <w:lang w:val="vi-VN"/>
        </w:rPr>
      </w:pPr>
      <w:r>
        <w:rPr>
          <w:b/>
          <w:color w:val="auto"/>
          <w:sz w:val="28"/>
          <w:szCs w:val="28"/>
          <w:lang w:val="vi-VN"/>
        </w:rPr>
        <w:tab/>
      </w:r>
      <w:r w:rsidRPr="00F06A04">
        <w:rPr>
          <w:i/>
          <w:color w:val="auto"/>
          <w:sz w:val="28"/>
          <w:szCs w:val="28"/>
        </w:rPr>
        <w:t>*</w:t>
      </w:r>
      <w:r w:rsidR="001D1502" w:rsidRPr="00F06A04">
        <w:rPr>
          <w:i/>
          <w:color w:val="auto"/>
          <w:sz w:val="28"/>
          <w:szCs w:val="28"/>
          <w:lang w:val="vi-VN"/>
        </w:rPr>
        <w:t xml:space="preserve"> </w:t>
      </w:r>
      <w:r w:rsidR="002B43DD" w:rsidRPr="00F06A04">
        <w:rPr>
          <w:i/>
          <w:color w:val="auto"/>
          <w:sz w:val="28"/>
          <w:szCs w:val="28"/>
          <w:lang w:val="vi-VN"/>
        </w:rPr>
        <w:t>Công tác nuôi dưỡng, chăm sóc sức khỏe cho trẻ em</w:t>
      </w:r>
    </w:p>
    <w:p w:rsidR="001D1502" w:rsidRPr="00894907" w:rsidRDefault="001D1502" w:rsidP="00F06A04">
      <w:pPr>
        <w:tabs>
          <w:tab w:val="left" w:pos="4260"/>
        </w:tabs>
        <w:spacing w:before="120" w:after="120" w:line="240" w:lineRule="auto"/>
        <w:ind w:left="0" w:firstLine="720"/>
        <w:rPr>
          <w:bCs/>
          <w:color w:val="auto"/>
          <w:sz w:val="28"/>
          <w:szCs w:val="28"/>
          <w:lang w:val="vi-VN"/>
        </w:rPr>
      </w:pPr>
      <w:r w:rsidRPr="00894907">
        <w:rPr>
          <w:bCs/>
          <w:color w:val="auto"/>
          <w:sz w:val="28"/>
          <w:szCs w:val="28"/>
          <w:lang w:val="vi-VN"/>
        </w:rPr>
        <w:t xml:space="preserve">- </w:t>
      </w:r>
      <w:r w:rsidR="002B43DD" w:rsidRPr="00894907">
        <w:rPr>
          <w:bCs/>
          <w:color w:val="auto"/>
          <w:sz w:val="28"/>
          <w:szCs w:val="28"/>
          <w:lang w:val="vi-VN"/>
        </w:rPr>
        <w:t>Thực hiện tốt công tác y tế trường học theo quy định, bảo đảm 100% trẻ đến trường được kiểm tra sức khoẻ và đánh giá tình trạng dinh dưỡng bằng biểu đồ tăng trưởng của Tổ chức Y tế Thế giới; phối hợp với ngành Y tế thực hiện tốt các biện pháp theo dõi, chăm sóc sức khoẻ, phòng chống dịch bệnh, phòng chống suy dinh dưỡng, thừa cân, béo phì cho trẻ em.</w:t>
      </w:r>
    </w:p>
    <w:p w:rsidR="001D1502" w:rsidRPr="00894907" w:rsidRDefault="001D1502" w:rsidP="00F178C3">
      <w:pPr>
        <w:tabs>
          <w:tab w:val="left" w:pos="4260"/>
        </w:tabs>
        <w:spacing w:before="120" w:after="120" w:line="240" w:lineRule="auto"/>
        <w:ind w:left="0" w:firstLine="720"/>
        <w:rPr>
          <w:bCs/>
          <w:color w:val="auto"/>
          <w:sz w:val="28"/>
          <w:szCs w:val="28"/>
          <w:lang w:val="vi-VN"/>
        </w:rPr>
      </w:pPr>
      <w:r w:rsidRPr="00894907">
        <w:rPr>
          <w:bCs/>
          <w:color w:val="auto"/>
          <w:sz w:val="28"/>
          <w:szCs w:val="28"/>
          <w:lang w:val="vi-VN"/>
        </w:rPr>
        <w:t xml:space="preserve">- </w:t>
      </w:r>
      <w:r w:rsidR="002B43DD" w:rsidRPr="00894907">
        <w:rPr>
          <w:bCs/>
          <w:color w:val="auto"/>
          <w:sz w:val="28"/>
          <w:szCs w:val="28"/>
          <w:lang w:val="vi-VN"/>
        </w:rPr>
        <w:t>Thực hiện nghiêm túc tổ chức bữa</w:t>
      </w:r>
      <w:r w:rsidR="00B17AB1" w:rsidRPr="00894907">
        <w:rPr>
          <w:bCs/>
          <w:color w:val="auto"/>
          <w:sz w:val="28"/>
          <w:szCs w:val="28"/>
        </w:rPr>
        <w:t xml:space="preserve"> </w:t>
      </w:r>
      <w:r w:rsidR="002B43DD" w:rsidRPr="00894907">
        <w:rPr>
          <w:bCs/>
          <w:color w:val="auto"/>
          <w:sz w:val="28"/>
          <w:szCs w:val="28"/>
          <w:lang w:val="vi-VN"/>
        </w:rPr>
        <w:t xml:space="preserve">ăn bán trú tại </w:t>
      </w:r>
      <w:r w:rsidR="006679A4">
        <w:rPr>
          <w:bCs/>
          <w:color w:val="auto"/>
          <w:sz w:val="28"/>
          <w:szCs w:val="28"/>
        </w:rPr>
        <w:t>nhà trường</w:t>
      </w:r>
      <w:r w:rsidR="002B43DD" w:rsidRPr="00894907">
        <w:rPr>
          <w:bCs/>
          <w:color w:val="auto"/>
          <w:sz w:val="28"/>
          <w:szCs w:val="28"/>
          <w:lang w:val="vi-VN"/>
        </w:rPr>
        <w:t xml:space="preserve"> đảm bảo ATTP, đảm bảo dinh dưỡng cho từng lứa tuổi trẻ; Tăng cường công tác kiểm tra và tham gia giám sát của Ban đại diện cha mẹ học sinh về việc bảo đảm chất lượng bữa ăn và quá trình nhập thực phẩm, quá trình sơ chế, chế biến thực phẩm hàng ngày. Kịp thời chấn chỉnh và xử lý nghiêm vi phạm trong công tác tổ chức bữa ăn cho trẻ. Không để xảy ra ngộ độc thực phẩm trong nhà trường.</w:t>
      </w:r>
    </w:p>
    <w:p w:rsidR="001D1502" w:rsidRPr="00894907" w:rsidRDefault="001D1502" w:rsidP="00F178C3">
      <w:pPr>
        <w:tabs>
          <w:tab w:val="left" w:pos="4260"/>
        </w:tabs>
        <w:spacing w:before="120" w:after="120" w:line="240" w:lineRule="auto"/>
        <w:ind w:left="0" w:firstLine="720"/>
        <w:rPr>
          <w:bCs/>
          <w:color w:val="auto"/>
          <w:sz w:val="28"/>
          <w:szCs w:val="28"/>
          <w:lang w:val="vi-VN"/>
        </w:rPr>
      </w:pPr>
      <w:r w:rsidRPr="00894907">
        <w:rPr>
          <w:bCs/>
          <w:color w:val="auto"/>
          <w:sz w:val="28"/>
          <w:szCs w:val="28"/>
          <w:lang w:val="vi-VN"/>
        </w:rPr>
        <w:t xml:space="preserve">- </w:t>
      </w:r>
      <w:r w:rsidR="002B43DD" w:rsidRPr="00894907">
        <w:rPr>
          <w:bCs/>
          <w:color w:val="auto"/>
          <w:sz w:val="28"/>
          <w:szCs w:val="28"/>
          <w:lang w:val="vi-VN"/>
        </w:rPr>
        <w:t>Thực hiện nghiêm túc công tác nuôi dưỡng trẻ em theo quy định của Chương trình GDMN phù hợp với điều kiện thực tế của địa phương. Triển khai thực hiện nghiêm túc Chương trình Sức khỏe học đường</w:t>
      </w:r>
      <w:r w:rsidR="002B43DD" w:rsidRPr="00894907">
        <w:rPr>
          <w:color w:val="auto"/>
          <w:lang w:val="vi-VN"/>
        </w:rPr>
        <w:t xml:space="preserve"> theo </w:t>
      </w:r>
      <w:r w:rsidR="00F06A04">
        <w:rPr>
          <w:bCs/>
          <w:color w:val="auto"/>
          <w:sz w:val="28"/>
          <w:szCs w:val="28"/>
        </w:rPr>
        <w:t>KH</w:t>
      </w:r>
      <w:r w:rsidR="002B43DD" w:rsidRPr="00894907">
        <w:rPr>
          <w:bCs/>
          <w:color w:val="auto"/>
          <w:sz w:val="28"/>
          <w:szCs w:val="28"/>
          <w:lang w:val="vi-VN"/>
        </w:rPr>
        <w:t xml:space="preserve"> số 238/KH-UBND ngày 06/9/2022 của UBND thành phố Hà Nội về việc thực hiện Chương trình Sức khỏe học đường trên địa bàn thành phố Hà Nội giai đoạn 2022-2025.</w:t>
      </w:r>
    </w:p>
    <w:p w:rsidR="001D1502" w:rsidRPr="00894907" w:rsidRDefault="001D1502"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w:t>
      </w:r>
      <w:r w:rsidR="002B43DD" w:rsidRPr="00894907">
        <w:rPr>
          <w:color w:val="auto"/>
          <w:sz w:val="28"/>
          <w:szCs w:val="28"/>
        </w:rPr>
        <w:t>Đẩy mạnh giáo dục kỹ năng tự phục vụ, vệ sinh cá nhân, chăm sóc sức khỏe, kỹ năng phòng cháy chữa cháy, cứu nạn cứu hộ và bảo đảm an toàn cho trẻ. Lồng ghép nội dung giáo dục dinh dưỡng, sức khỏe, phòng chống tai nạn thương tích trong sinh hoạt hằng ngày; chú trọng kết hợp dinh dưỡng với vận động để phát triển thể chất, thể lực cho trẻ em. Bảo đảm hài hòa giữa chăm sóc, nuôi dưỡng và giáo dục, giúp trẻ phát triển cân đối, khỏe mạnh, nhanh nhẹn và tăng cường kỹ năng xã hội cho trẻ em mầm non.</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Nhà trường thực hiện nghiêm túc các quy định trong quản lý chăm sóc nuôi dưỡng, an toàn vệ sinh thực phẩm, nguồn nước theo quy định, đặc biệt trong giai đoạn dịch bệnh. </w:t>
      </w:r>
    </w:p>
    <w:p w:rsidR="00F06A04"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w:t>
      </w:r>
      <w:r w:rsidR="00F06A04">
        <w:rPr>
          <w:color w:val="auto"/>
          <w:sz w:val="28"/>
          <w:szCs w:val="28"/>
        </w:rPr>
        <w:t xml:space="preserve">Thường xuyên giám sát, kiểm tra các </w:t>
      </w:r>
      <w:r w:rsidRPr="00894907">
        <w:rPr>
          <w:color w:val="auto"/>
          <w:sz w:val="28"/>
          <w:szCs w:val="28"/>
        </w:rPr>
        <w:t xml:space="preserve"> nhân viên bếp </w:t>
      </w:r>
      <w:r w:rsidR="00F06A04">
        <w:rPr>
          <w:color w:val="auto"/>
          <w:sz w:val="28"/>
          <w:szCs w:val="28"/>
        </w:rPr>
        <w:t>thực hiện các yêu cầu khi làm việc</w:t>
      </w:r>
      <w:r w:rsidRPr="00894907">
        <w:rPr>
          <w:color w:val="auto"/>
          <w:sz w:val="28"/>
          <w:szCs w:val="28"/>
        </w:rPr>
        <w:t>: Đeo khẩu trang khi chế biến, chia ăn; lưu nghiệm</w:t>
      </w:r>
      <w:r w:rsidR="00F06A04">
        <w:rPr>
          <w:color w:val="auto"/>
          <w:sz w:val="28"/>
          <w:szCs w:val="28"/>
        </w:rPr>
        <w:t xml:space="preserve"> thức ăn và</w:t>
      </w:r>
      <w:r w:rsidRPr="00894907">
        <w:rPr>
          <w:color w:val="auto"/>
          <w:sz w:val="28"/>
          <w:szCs w:val="28"/>
        </w:rPr>
        <w:t xml:space="preserve"> </w:t>
      </w:r>
      <w:r w:rsidR="00F06A04">
        <w:rPr>
          <w:color w:val="auto"/>
          <w:sz w:val="28"/>
          <w:szCs w:val="28"/>
        </w:rPr>
        <w:t>sữa bột đã pha thành thành phẩm; thực hiện kiểm thực 3 bước…</w:t>
      </w:r>
    </w:p>
    <w:p w:rsidR="004B720C" w:rsidRPr="00894907" w:rsidRDefault="00F06A04" w:rsidP="00F178C3">
      <w:pPr>
        <w:shd w:val="clear" w:color="auto" w:fill="FFFFFF"/>
        <w:spacing w:before="120" w:after="120" w:line="240" w:lineRule="auto"/>
        <w:ind w:left="0" w:firstLine="720"/>
        <w:rPr>
          <w:color w:val="auto"/>
          <w:sz w:val="28"/>
          <w:szCs w:val="28"/>
        </w:rPr>
      </w:pPr>
      <w:r>
        <w:rPr>
          <w:color w:val="auto"/>
          <w:sz w:val="28"/>
          <w:szCs w:val="28"/>
        </w:rPr>
        <w:t>-</w:t>
      </w:r>
      <w:r w:rsidR="004B720C" w:rsidRPr="00894907">
        <w:rPr>
          <w:color w:val="auto"/>
          <w:sz w:val="28"/>
          <w:szCs w:val="28"/>
        </w:rPr>
        <w:t xml:space="preserve"> Xét nghiệm nước sinh hoạt, nước uống theo quy định, các bể chứa nước cần có lưới chắn, nắp đậy và khóa; Danh mục thuốc và điện thoại liên hệ khi cần.</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Bếp ăn đủ điều kiện, thực hiện nghiêm túc các qu</w:t>
      </w:r>
      <w:r w:rsidR="00650C5E" w:rsidRPr="00894907">
        <w:rPr>
          <w:color w:val="auto"/>
          <w:sz w:val="28"/>
          <w:szCs w:val="28"/>
        </w:rPr>
        <w:t>y</w:t>
      </w:r>
      <w:r w:rsidRPr="00894907">
        <w:rPr>
          <w:color w:val="auto"/>
          <w:sz w:val="28"/>
          <w:szCs w:val="28"/>
        </w:rPr>
        <w:t xml:space="preserve"> định về VSATTP của cơ quan quản lý nhà nước. 100% nguồn hàng đưa vào trường được ký kết với các công ty có tư cách pháp nhân, lựa chọn đơn vị cung ứng thực phẩm tốt, rõ trách nhiệm giải trình về chất lượng thực phẩm. Tăng cường sự giám sát của cha mẹ trẻ trong công tác VSATTP.</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- 100% trẻ ăn ngủ tại trường, được ăn đủ lượng và chất, không xảy ra ngộ độc và dịch bệnh trong nhà trường.</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lastRenderedPageBreak/>
        <w:t>- 100% giáo viên, nhân viên không vi phạm khẩu phần ăn của trẻ dưới mọi hình thức.</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w:t>
      </w:r>
      <w:r w:rsidR="00F06A04">
        <w:rPr>
          <w:color w:val="auto"/>
          <w:sz w:val="28"/>
          <w:szCs w:val="28"/>
        </w:rPr>
        <w:t>Nâng</w:t>
      </w:r>
      <w:r w:rsidRPr="00894907">
        <w:rPr>
          <w:color w:val="auto"/>
          <w:sz w:val="28"/>
          <w:szCs w:val="28"/>
        </w:rPr>
        <w:t xml:space="preserve"> mức ăn của trẻ: 3</w:t>
      </w:r>
      <w:r w:rsidR="00650C5E" w:rsidRPr="00894907">
        <w:rPr>
          <w:color w:val="auto"/>
          <w:sz w:val="28"/>
          <w:szCs w:val="28"/>
        </w:rPr>
        <w:t>5</w:t>
      </w:r>
      <w:r w:rsidRPr="00894907">
        <w:rPr>
          <w:color w:val="auto"/>
          <w:sz w:val="28"/>
          <w:szCs w:val="28"/>
        </w:rPr>
        <w:t>.000 đồng/ngày</w:t>
      </w:r>
      <w:r w:rsidR="00F06A04">
        <w:rPr>
          <w:color w:val="auto"/>
          <w:sz w:val="28"/>
          <w:szCs w:val="28"/>
        </w:rPr>
        <w:t xml:space="preserve"> (Từ tháng 10/2025).</w:t>
      </w:r>
    </w:p>
    <w:p w:rsidR="004B720C" w:rsidRPr="00894907" w:rsidRDefault="004B720C" w:rsidP="00F06A04">
      <w:pPr>
        <w:shd w:val="clear" w:color="auto" w:fill="FFFFFF"/>
        <w:spacing w:before="120" w:after="120" w:line="240" w:lineRule="auto"/>
        <w:ind w:left="0" w:firstLine="720"/>
        <w:rPr>
          <w:color w:val="auto"/>
          <w:sz w:val="28"/>
          <w:szCs w:val="28"/>
        </w:rPr>
      </w:pPr>
      <w:r w:rsidRPr="00894907">
        <w:rPr>
          <w:color w:val="auto"/>
          <w:sz w:val="28"/>
          <w:szCs w:val="28"/>
        </w:rPr>
        <w:t xml:space="preserve">- Thực đơn: Xây dựng thực đơn, khẩu phần ăn cho trẻ ở các độ tuổi theo quy định của Chương trình GDMN. Có các hoạt động can thiệp, điều chỉnh chế độ ăn, </w:t>
      </w:r>
      <w:r w:rsidR="003742A7">
        <w:rPr>
          <w:color w:val="auto"/>
          <w:sz w:val="28"/>
          <w:szCs w:val="28"/>
        </w:rPr>
        <w:t>giảm tỷ lệ SDD, béo phì:</w:t>
      </w:r>
    </w:p>
    <w:p w:rsidR="004B720C" w:rsidRPr="00894907" w:rsidRDefault="004B720C" w:rsidP="00F178C3">
      <w:pPr>
        <w:spacing w:before="120" w:after="120" w:line="240" w:lineRule="auto"/>
        <w:ind w:left="0" w:firstLine="720"/>
        <w:rPr>
          <w:color w:val="auto"/>
          <w:sz w:val="28"/>
          <w:szCs w:val="28"/>
          <w:shd w:val="clear" w:color="auto" w:fill="FFFFFF"/>
        </w:rPr>
      </w:pPr>
      <w:r w:rsidRPr="00894907">
        <w:rPr>
          <w:color w:val="auto"/>
          <w:sz w:val="28"/>
          <w:szCs w:val="28"/>
          <w:shd w:val="clear" w:color="auto" w:fill="FFFFFF"/>
        </w:rPr>
        <w:t>+ Khẩu phần đạt nhu cầu về năng lượng theo độ tuổi: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80"/>
        <w:gridCol w:w="4631"/>
      </w:tblGrid>
      <w:tr w:rsidR="004B720C" w:rsidRPr="00894907" w:rsidTr="00650C5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b/>
                <w:color w:val="auto"/>
                <w:spacing w:val="-2"/>
                <w:sz w:val="28"/>
                <w:szCs w:val="28"/>
              </w:rPr>
            </w:pPr>
            <w:r w:rsidRPr="00894907">
              <w:rPr>
                <w:b/>
                <w:color w:val="auto"/>
                <w:spacing w:val="-2"/>
                <w:sz w:val="28"/>
                <w:szCs w:val="28"/>
              </w:rPr>
              <w:t>Nhóm tuổi</w:t>
            </w:r>
          </w:p>
        </w:tc>
        <w:tc>
          <w:tcPr>
            <w:tcW w:w="212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b/>
                <w:color w:val="auto"/>
                <w:spacing w:val="-2"/>
                <w:sz w:val="28"/>
                <w:szCs w:val="28"/>
              </w:rPr>
            </w:pPr>
            <w:r w:rsidRPr="00894907">
              <w:rPr>
                <w:b/>
                <w:color w:val="auto"/>
                <w:spacing w:val="-2"/>
                <w:sz w:val="28"/>
                <w:szCs w:val="28"/>
              </w:rPr>
              <w:t>Tỷ lệ năng lượng</w:t>
            </w:r>
          </w:p>
        </w:tc>
        <w:tc>
          <w:tcPr>
            <w:tcW w:w="475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b/>
                <w:color w:val="auto"/>
                <w:spacing w:val="-2"/>
                <w:sz w:val="28"/>
                <w:szCs w:val="28"/>
              </w:rPr>
            </w:pPr>
            <w:r w:rsidRPr="00894907">
              <w:rPr>
                <w:b/>
                <w:color w:val="auto"/>
                <w:spacing w:val="-2"/>
                <w:sz w:val="28"/>
                <w:szCs w:val="28"/>
              </w:rPr>
              <w:t>Nhu cầu năng lượng /ngày/trẻ</w:t>
            </w:r>
          </w:p>
        </w:tc>
      </w:tr>
      <w:tr w:rsidR="004B720C" w:rsidRPr="00894907" w:rsidTr="00650C5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24 - 36 tháng</w:t>
            </w:r>
          </w:p>
        </w:tc>
        <w:tc>
          <w:tcPr>
            <w:tcW w:w="212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60 - 70%</w:t>
            </w:r>
          </w:p>
        </w:tc>
        <w:tc>
          <w:tcPr>
            <w:tcW w:w="475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600 Kcal - 651 Kcal</w:t>
            </w:r>
          </w:p>
        </w:tc>
      </w:tr>
      <w:tr w:rsidR="004B720C" w:rsidRPr="00894907" w:rsidTr="00650C5E">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3 - 6 tuổi</w:t>
            </w:r>
          </w:p>
        </w:tc>
        <w:tc>
          <w:tcPr>
            <w:tcW w:w="212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50 - 55%</w:t>
            </w:r>
          </w:p>
        </w:tc>
        <w:tc>
          <w:tcPr>
            <w:tcW w:w="475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615 Kcal - 726 Kcal</w:t>
            </w:r>
          </w:p>
        </w:tc>
      </w:tr>
    </w:tbl>
    <w:p w:rsidR="004B720C" w:rsidRPr="00894907" w:rsidRDefault="004B720C" w:rsidP="00F178C3">
      <w:pPr>
        <w:spacing w:before="120" w:after="120" w:line="240" w:lineRule="auto"/>
        <w:ind w:left="0" w:firstLine="720"/>
        <w:rPr>
          <w:color w:val="auto"/>
          <w:sz w:val="28"/>
          <w:szCs w:val="28"/>
          <w:shd w:val="clear" w:color="auto" w:fill="FFFFFF"/>
        </w:rPr>
      </w:pPr>
      <w:r w:rsidRPr="00894907">
        <w:rPr>
          <w:color w:val="auto"/>
          <w:sz w:val="28"/>
          <w:szCs w:val="28"/>
          <w:shd w:val="clear" w:color="auto" w:fill="FFFFFF"/>
        </w:rPr>
        <w:t>+ Khẩu phần cân đối giữa các chất: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207"/>
        <w:gridCol w:w="2322"/>
      </w:tblGrid>
      <w:tr w:rsidR="004B720C" w:rsidRPr="00894907" w:rsidTr="00650C5E">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b/>
                <w:color w:val="auto"/>
                <w:spacing w:val="-2"/>
                <w:sz w:val="28"/>
                <w:szCs w:val="28"/>
              </w:rPr>
            </w:pPr>
            <w:r w:rsidRPr="00894907">
              <w:rPr>
                <w:b/>
                <w:color w:val="auto"/>
                <w:spacing w:val="-2"/>
                <w:sz w:val="28"/>
                <w:szCs w:val="28"/>
              </w:rPr>
              <w:t>Tỷ lệ các chất cung cấp năng lượng khẩu phần</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b/>
                <w:color w:val="auto"/>
                <w:spacing w:val="-2"/>
                <w:sz w:val="28"/>
                <w:szCs w:val="28"/>
              </w:rPr>
            </w:pPr>
            <w:r w:rsidRPr="00894907">
              <w:rPr>
                <w:b/>
                <w:color w:val="auto"/>
                <w:spacing w:val="-2"/>
                <w:sz w:val="28"/>
                <w:szCs w:val="28"/>
              </w:rPr>
              <w:t>Trẻ nhà trẻ</w:t>
            </w:r>
          </w:p>
        </w:tc>
        <w:tc>
          <w:tcPr>
            <w:tcW w:w="2387"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b/>
                <w:color w:val="auto"/>
                <w:spacing w:val="-2"/>
                <w:sz w:val="28"/>
                <w:szCs w:val="28"/>
              </w:rPr>
            </w:pPr>
            <w:r w:rsidRPr="00894907">
              <w:rPr>
                <w:b/>
                <w:color w:val="auto"/>
                <w:spacing w:val="-2"/>
                <w:sz w:val="28"/>
                <w:szCs w:val="28"/>
              </w:rPr>
              <w:t>Trẻ mẫu giáo</w:t>
            </w:r>
          </w:p>
        </w:tc>
      </w:tr>
      <w:tr w:rsidR="004B720C" w:rsidRPr="00894907" w:rsidTr="00650C5E">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left"/>
              <w:rPr>
                <w:color w:val="auto"/>
                <w:spacing w:val="-2"/>
                <w:sz w:val="28"/>
                <w:szCs w:val="28"/>
              </w:rPr>
            </w:pPr>
            <w:r w:rsidRPr="00894907">
              <w:rPr>
                <w:color w:val="auto"/>
                <w:spacing w:val="-2"/>
                <w:sz w:val="28"/>
                <w:szCs w:val="28"/>
              </w:rPr>
              <w:t>- Chất đạm (Protein)</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13% - 20%</w:t>
            </w:r>
          </w:p>
        </w:tc>
        <w:tc>
          <w:tcPr>
            <w:tcW w:w="2387"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13% - 20%</w:t>
            </w:r>
          </w:p>
        </w:tc>
      </w:tr>
      <w:tr w:rsidR="004B720C" w:rsidRPr="00894907" w:rsidTr="00650C5E">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left"/>
              <w:rPr>
                <w:color w:val="auto"/>
                <w:spacing w:val="-2"/>
                <w:sz w:val="28"/>
                <w:szCs w:val="28"/>
              </w:rPr>
            </w:pPr>
            <w:r w:rsidRPr="00894907">
              <w:rPr>
                <w:color w:val="auto"/>
                <w:spacing w:val="-2"/>
                <w:sz w:val="28"/>
                <w:szCs w:val="28"/>
              </w:rPr>
              <w:t>- Chất béo (Lipid)</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30% - 40%</w:t>
            </w:r>
          </w:p>
        </w:tc>
        <w:tc>
          <w:tcPr>
            <w:tcW w:w="2387"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25% - 35%</w:t>
            </w:r>
          </w:p>
        </w:tc>
      </w:tr>
      <w:tr w:rsidR="004B720C" w:rsidRPr="00894907" w:rsidTr="00650C5E">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left"/>
              <w:rPr>
                <w:color w:val="auto"/>
                <w:spacing w:val="-2"/>
                <w:sz w:val="28"/>
                <w:szCs w:val="28"/>
              </w:rPr>
            </w:pPr>
            <w:r w:rsidRPr="00894907">
              <w:rPr>
                <w:color w:val="auto"/>
                <w:spacing w:val="-2"/>
                <w:sz w:val="28"/>
                <w:szCs w:val="28"/>
              </w:rPr>
              <w:t>- Chất bột (Glucid)</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47% - 50%</w:t>
            </w:r>
          </w:p>
        </w:tc>
        <w:tc>
          <w:tcPr>
            <w:tcW w:w="2387" w:type="dxa"/>
            <w:tcBorders>
              <w:top w:val="single" w:sz="4" w:space="0" w:color="auto"/>
              <w:left w:val="single" w:sz="4" w:space="0" w:color="auto"/>
              <w:bottom w:val="single" w:sz="4" w:space="0" w:color="auto"/>
              <w:right w:val="single" w:sz="4" w:space="0" w:color="auto"/>
            </w:tcBorders>
            <w:vAlign w:val="center"/>
            <w:hideMark/>
          </w:tcPr>
          <w:p w:rsidR="004B720C" w:rsidRPr="00894907" w:rsidRDefault="004B720C" w:rsidP="00F178C3">
            <w:pPr>
              <w:spacing w:before="120" w:after="120" w:line="240" w:lineRule="auto"/>
              <w:ind w:left="0" w:firstLine="0"/>
              <w:jc w:val="center"/>
              <w:rPr>
                <w:color w:val="auto"/>
                <w:spacing w:val="-2"/>
                <w:sz w:val="28"/>
                <w:szCs w:val="28"/>
              </w:rPr>
            </w:pPr>
            <w:r w:rsidRPr="00894907">
              <w:rPr>
                <w:color w:val="auto"/>
                <w:spacing w:val="-2"/>
                <w:sz w:val="28"/>
                <w:szCs w:val="28"/>
              </w:rPr>
              <w:t>52% - 60%</w:t>
            </w:r>
          </w:p>
        </w:tc>
      </w:tr>
    </w:tbl>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Tỉ lệ giữa đạm động vật/đạm tổng số: đạt 60%</w:t>
      </w:r>
    </w:p>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Tỉ lệ chất béo động vật và chất béo thực vật: 70% và 30%.</w:t>
      </w:r>
    </w:p>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Đảm bảo các vitamin và chất khoáng như: C, A, B, sắt, kẽm, iod…</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Đảm bảo thời gian tổ chức giờ ăn cho trẻ, đặc biệt là bữa ăn chính buổi chiều của trẻ nhà trẻ.</w:t>
      </w:r>
    </w:p>
    <w:p w:rsidR="004B720C" w:rsidRPr="00894907" w:rsidRDefault="004B720C" w:rsidP="00F178C3">
      <w:pPr>
        <w:shd w:val="clear" w:color="auto" w:fill="FFFFFF"/>
        <w:spacing w:before="120" w:after="120" w:line="240" w:lineRule="auto"/>
        <w:ind w:left="0" w:firstLine="720"/>
        <w:rPr>
          <w:color w:val="auto"/>
          <w:sz w:val="28"/>
          <w:szCs w:val="28"/>
        </w:rPr>
      </w:pPr>
      <w:r w:rsidRPr="00894907">
        <w:rPr>
          <w:color w:val="auto"/>
          <w:sz w:val="28"/>
          <w:szCs w:val="28"/>
        </w:rPr>
        <w:t>- 100% trẻ được uống đủ nước, nhiệt độ nước phù hợp thời tiết, cây nước nóng đảm bảo tuyệt đối an toàn về điện, nhiệt độ nước, hướng dẫn trẻ sử dụng.</w:t>
      </w:r>
    </w:p>
    <w:p w:rsidR="00650C5E" w:rsidRPr="00894907" w:rsidRDefault="003742A7" w:rsidP="00F178C3">
      <w:pPr>
        <w:spacing w:before="120" w:after="120" w:line="240" w:lineRule="auto"/>
        <w:ind w:left="0" w:firstLine="720"/>
        <w:rPr>
          <w:color w:val="auto"/>
          <w:sz w:val="28"/>
          <w:szCs w:val="28"/>
        </w:rPr>
      </w:pPr>
      <w:r>
        <w:rPr>
          <w:color w:val="auto"/>
          <w:sz w:val="28"/>
          <w:szCs w:val="28"/>
        </w:rPr>
        <w:t>- Thực hiện đấ</w:t>
      </w:r>
      <w:r w:rsidR="00650C5E" w:rsidRPr="00894907">
        <w:rPr>
          <w:color w:val="auto"/>
          <w:sz w:val="28"/>
          <w:szCs w:val="28"/>
        </w:rPr>
        <w:t>u thầu gói thầu cung cấp nguyên vật liệu nấu ăn bán trú, nước uống cho học sinh tại trường theo quy định của Luật Đấu thầu.</w:t>
      </w:r>
    </w:p>
    <w:p w:rsidR="004B720C" w:rsidRPr="00894907" w:rsidRDefault="004B720C" w:rsidP="00F178C3">
      <w:pPr>
        <w:spacing w:before="120" w:after="120" w:line="240" w:lineRule="auto"/>
        <w:ind w:left="0" w:firstLine="720"/>
        <w:rPr>
          <w:color w:val="auto"/>
          <w:sz w:val="28"/>
          <w:szCs w:val="28"/>
        </w:rPr>
      </w:pPr>
      <w:r w:rsidRPr="00894907">
        <w:rPr>
          <w:color w:val="auto"/>
          <w:sz w:val="28"/>
          <w:szCs w:val="28"/>
        </w:rPr>
        <w:t xml:space="preserve">- 100% đơn vị cung ứng thực phẩm phối hợp các nhà trường xây dựng mã quét QR trong truy suất nguồn gốc và công khai trên các bảng tin, trang thông tin của nhà trường. </w:t>
      </w:r>
    </w:p>
    <w:p w:rsidR="001D1502" w:rsidRPr="003742A7" w:rsidRDefault="003742A7" w:rsidP="003742A7">
      <w:pPr>
        <w:shd w:val="clear" w:color="auto" w:fill="FFFFFF"/>
        <w:spacing w:before="120" w:after="120" w:line="240" w:lineRule="auto"/>
        <w:ind w:left="0" w:firstLine="720"/>
        <w:rPr>
          <w:i/>
          <w:color w:val="auto"/>
          <w:sz w:val="28"/>
          <w:szCs w:val="28"/>
        </w:rPr>
      </w:pPr>
      <w:r w:rsidRPr="003742A7">
        <w:rPr>
          <w:bCs/>
          <w:i/>
          <w:color w:val="auto"/>
          <w:sz w:val="28"/>
          <w:szCs w:val="28"/>
        </w:rPr>
        <w:t>*</w:t>
      </w:r>
      <w:r w:rsidR="001D1502" w:rsidRPr="003742A7">
        <w:rPr>
          <w:bCs/>
          <w:i/>
          <w:color w:val="auto"/>
          <w:sz w:val="28"/>
          <w:szCs w:val="28"/>
        </w:rPr>
        <w:t xml:space="preserve"> </w:t>
      </w:r>
      <w:r w:rsidR="002B43DD" w:rsidRPr="003742A7">
        <w:rPr>
          <w:bCs/>
          <w:i/>
          <w:color w:val="auto"/>
          <w:sz w:val="28"/>
          <w:szCs w:val="28"/>
        </w:rPr>
        <w:t>Nâng cao chất lượng thực hiện chương trình giáo dục mầm non; đổi mới phương pháp, hình thức tổ chức các hoạt động giáo dục</w:t>
      </w:r>
    </w:p>
    <w:p w:rsidR="002B43DD" w:rsidRPr="00894907" w:rsidRDefault="001D1502" w:rsidP="003742A7">
      <w:pPr>
        <w:shd w:val="clear" w:color="auto" w:fill="FFFFFF"/>
        <w:spacing w:before="120" w:after="120" w:line="240" w:lineRule="auto"/>
        <w:ind w:left="0" w:firstLine="720"/>
        <w:rPr>
          <w:color w:val="auto"/>
          <w:sz w:val="28"/>
          <w:szCs w:val="28"/>
          <w:lang w:val="vi-VN"/>
        </w:rPr>
      </w:pPr>
      <w:r w:rsidRPr="00894907">
        <w:rPr>
          <w:color w:val="auto"/>
          <w:sz w:val="28"/>
          <w:szCs w:val="28"/>
        </w:rPr>
        <w:t xml:space="preserve">- </w:t>
      </w:r>
      <w:r w:rsidR="002B43DD" w:rsidRPr="00894907">
        <w:rPr>
          <w:color w:val="auto"/>
          <w:sz w:val="28"/>
          <w:szCs w:val="28"/>
        </w:rPr>
        <w:t xml:space="preserve">Triển khai sâu rộng về phát triển Chương trình giáo dục nhà trường </w:t>
      </w:r>
      <w:r w:rsidR="002B43DD" w:rsidRPr="00894907">
        <w:rPr>
          <w:color w:val="auto"/>
          <w:sz w:val="28"/>
          <w:szCs w:val="28"/>
          <w:lang w:val="vi-VN"/>
        </w:rPr>
        <w:t xml:space="preserve">và triển khai liên kết giáo dục với các tổ chức, các cơ sở GDMN nước ngoài theo quy định tại Nghị định 202/2025/NĐ-CP8. Vận dụng sáng tạo linh hoạt phương </w:t>
      </w:r>
      <w:r w:rsidR="002B43DD" w:rsidRPr="00894907">
        <w:rPr>
          <w:color w:val="auto"/>
          <w:sz w:val="28"/>
          <w:szCs w:val="28"/>
          <w:lang w:val="vi-VN"/>
        </w:rPr>
        <w:lastRenderedPageBreak/>
        <w:t xml:space="preserve">pháp giáo dục tiên tiến tổ chức các hoạt động giáo dục phù hợp với trẻ, văn hóa địa phương, điều kiện của </w:t>
      </w:r>
      <w:r w:rsidR="00491369" w:rsidRPr="00894907">
        <w:rPr>
          <w:color w:val="auto"/>
          <w:sz w:val="28"/>
          <w:szCs w:val="28"/>
          <w:lang w:val="vi-VN"/>
        </w:rPr>
        <w:t>nhà trường</w:t>
      </w:r>
      <w:r w:rsidR="002B43DD" w:rsidRPr="00894907">
        <w:rPr>
          <w:color w:val="auto"/>
          <w:sz w:val="28"/>
          <w:szCs w:val="28"/>
          <w:lang w:val="vi-VN"/>
        </w:rPr>
        <w:t xml:space="preserve"> theo quan điểm giáo dục toàn diện, tích hợp, lấy trẻ làm trung tâm, tạo nên sự khác biệt đáp ứng mục tiêu phát triển giáo dục của từng đơn vị, từng địa phương:</w:t>
      </w:r>
    </w:p>
    <w:p w:rsidR="002B43DD" w:rsidRPr="00894907" w:rsidRDefault="002B43DD" w:rsidP="003742A7">
      <w:pPr>
        <w:shd w:val="clear" w:color="auto" w:fill="FFFFFF"/>
        <w:spacing w:before="120" w:after="120" w:line="240" w:lineRule="auto"/>
        <w:ind w:left="0" w:firstLine="720"/>
        <w:rPr>
          <w:color w:val="auto"/>
          <w:sz w:val="28"/>
          <w:szCs w:val="28"/>
          <w:lang w:val="vi-VN"/>
        </w:rPr>
      </w:pPr>
      <w:r w:rsidRPr="00894907">
        <w:rPr>
          <w:color w:val="auto"/>
          <w:sz w:val="28"/>
          <w:szCs w:val="28"/>
          <w:lang w:val="vi-VN"/>
        </w:rPr>
        <w:t>+ Trao quyền chủ động cho đội ngũ Cán bộ quản lý, giáo viên trong việc lựa chọn, bổ sung nội dung giáo dục phù hợp với mục tiêu của Chương trình giáo dục nhà trường; Lựa chọn phương pháp giáo dục tiên tiến, đổi mới hình thức phù hợp với điều kiện trường, lớp. Tổ chức các hoạt động giáo dục thông qua thực hành, trải nghiệm, vui chơi theo quan điểm lấy trẻ làm trung tâm.</w:t>
      </w:r>
    </w:p>
    <w:p w:rsidR="002B43DD" w:rsidRPr="00894907" w:rsidRDefault="002B43DD" w:rsidP="00F178C3">
      <w:pPr>
        <w:shd w:val="clear" w:color="auto" w:fill="FFFFFF"/>
        <w:spacing w:before="120" w:after="120" w:line="240" w:lineRule="auto"/>
        <w:ind w:left="0" w:firstLine="720"/>
        <w:rPr>
          <w:color w:val="auto"/>
          <w:sz w:val="28"/>
          <w:szCs w:val="28"/>
          <w:lang w:val="vi-VN"/>
        </w:rPr>
      </w:pPr>
      <w:r w:rsidRPr="00894907">
        <w:rPr>
          <w:color w:val="auto"/>
          <w:sz w:val="28"/>
          <w:szCs w:val="28"/>
          <w:lang w:val="vi-VN"/>
        </w:rPr>
        <w:t>+ Tăng cường lồng ghép, tích hợp bảo đảm chất lượng, hiệu quả các nội dung giáo dục quyền con người, giáo dục giới tính, an toàn giao thông, kỹ năng sống cần thiết phù hợp với độ tuổi, giáo dục nếp sống thanh lịch, văn minh cho trẻ em 5-6 tuổi. Chú trọng đổi mới phương pháp, hình thức tổ chức hoạt động phát triển nhận thức. Đẩy mạnh tích hợp, lồng ghép “</w:t>
      </w:r>
      <w:r w:rsidRPr="00780B76">
        <w:rPr>
          <w:i/>
          <w:color w:val="auto"/>
          <w:sz w:val="28"/>
          <w:szCs w:val="28"/>
          <w:lang w:val="vi-VN"/>
        </w:rPr>
        <w:t>Giáo dục dinh dưỡng kết hợp</w:t>
      </w:r>
      <w:r w:rsidRPr="00780B76">
        <w:rPr>
          <w:i/>
          <w:color w:val="auto"/>
          <w:lang w:val="vi-VN"/>
        </w:rPr>
        <w:t xml:space="preserve"> </w:t>
      </w:r>
      <w:r w:rsidRPr="00780B76">
        <w:rPr>
          <w:i/>
          <w:color w:val="auto"/>
          <w:sz w:val="28"/>
          <w:szCs w:val="28"/>
          <w:lang w:val="vi-VN"/>
        </w:rPr>
        <w:t>vận động nhằm phát triển thể chất cân đối cho trẻ em”.</w:t>
      </w:r>
      <w:r w:rsidRPr="00894907">
        <w:rPr>
          <w:color w:val="auto"/>
          <w:sz w:val="28"/>
          <w:szCs w:val="28"/>
          <w:lang w:val="vi-VN"/>
        </w:rPr>
        <w:t xml:space="preserve"> Chuẩn bị cho trẻ em 5 tuổi sẵn sàng vào học lớp Một và không dạy trước chương trình lớp Một cho trẻ em 5 tuổi theo quy định. Cho trẻ mẫu giáo tiếp cận với công nghệ, làm quen với tiếng Anh ở nơi có điều kiện, đáp ứng nhu cầu của trẻ em và gia đình trẻ theo quy định tại Thông tư số 50/2020/TT-BGDĐT</w:t>
      </w:r>
      <w:r w:rsidR="00491369" w:rsidRPr="00894907">
        <w:rPr>
          <w:color w:val="auto"/>
          <w:lang w:val="vi-VN"/>
        </w:rPr>
        <w:t xml:space="preserve"> v</w:t>
      </w:r>
      <w:r w:rsidR="00491369" w:rsidRPr="00894907">
        <w:rPr>
          <w:color w:val="auto"/>
          <w:sz w:val="28"/>
          <w:szCs w:val="28"/>
          <w:lang w:val="vi-VN"/>
        </w:rPr>
        <w:t xml:space="preserve">ề việc ban hành Chương trình làm quen với tiếng Anh dành cho trẻ em mẫu giáo. </w:t>
      </w:r>
      <w:r w:rsidRPr="00894907">
        <w:rPr>
          <w:color w:val="auto"/>
          <w:sz w:val="28"/>
          <w:szCs w:val="28"/>
          <w:lang w:val="vi-VN"/>
        </w:rPr>
        <w:t>Thực hiện nghiêm túc các quy định về giáo dục hòa nhập nhằm đảm bảo quyền lợi của trẻ em, giáo viên</w:t>
      </w:r>
      <w:r w:rsidR="00491369" w:rsidRPr="00894907">
        <w:rPr>
          <w:color w:val="auto"/>
          <w:sz w:val="28"/>
          <w:szCs w:val="28"/>
          <w:lang w:val="vi-VN"/>
        </w:rPr>
        <w:t>.</w:t>
      </w:r>
    </w:p>
    <w:p w:rsidR="002B43DD" w:rsidRPr="00894907" w:rsidRDefault="002B43DD" w:rsidP="00F178C3">
      <w:pPr>
        <w:shd w:val="clear" w:color="auto" w:fill="FFFFFF"/>
        <w:spacing w:before="120" w:after="120" w:line="240" w:lineRule="auto"/>
        <w:ind w:left="0" w:firstLine="720"/>
        <w:rPr>
          <w:color w:val="auto"/>
          <w:sz w:val="28"/>
          <w:szCs w:val="28"/>
          <w:lang w:val="vi-VN"/>
        </w:rPr>
      </w:pPr>
      <w:r w:rsidRPr="00894907">
        <w:rPr>
          <w:color w:val="auto"/>
          <w:sz w:val="28"/>
          <w:szCs w:val="28"/>
          <w:lang w:val="vi-VN"/>
        </w:rPr>
        <w:t>+ Đẩy mạnh tổ chức hoạt động giao lưu tập thể: các trò chơi vận động, trò chơi dân gian; cho trẻ tiếp xúc với thiên nhiên, hoạt động tại các phòng chức năng, các khu vực trong trường... chú trọng phát triển các kỹ năng vận động, nhận thức, giao tiếp, phát triển tình cảm kỹ năng xã hội cho trẻ.</w:t>
      </w:r>
    </w:p>
    <w:p w:rsidR="002B43DD" w:rsidRPr="00894907" w:rsidRDefault="002B43DD" w:rsidP="00F178C3">
      <w:pPr>
        <w:shd w:val="clear" w:color="auto" w:fill="FFFFFF"/>
        <w:spacing w:before="120" w:after="120" w:line="240" w:lineRule="auto"/>
        <w:ind w:left="0" w:firstLine="720"/>
        <w:rPr>
          <w:color w:val="auto"/>
          <w:sz w:val="28"/>
          <w:szCs w:val="28"/>
          <w:lang w:val="vi-VN"/>
        </w:rPr>
      </w:pPr>
      <w:r w:rsidRPr="00894907">
        <w:rPr>
          <w:color w:val="auto"/>
          <w:sz w:val="28"/>
          <w:szCs w:val="28"/>
          <w:lang w:val="vi-VN"/>
        </w:rPr>
        <w:t>-</w:t>
      </w:r>
      <w:r w:rsidR="00491369" w:rsidRPr="00894907">
        <w:rPr>
          <w:color w:val="auto"/>
          <w:sz w:val="28"/>
          <w:szCs w:val="28"/>
          <w:lang w:val="vi-VN"/>
        </w:rPr>
        <w:t xml:space="preserve"> </w:t>
      </w:r>
      <w:r w:rsidRPr="00894907">
        <w:rPr>
          <w:color w:val="auto"/>
          <w:sz w:val="28"/>
          <w:szCs w:val="28"/>
          <w:lang w:val="vi-VN"/>
        </w:rPr>
        <w:t>Phát huy, nhân rộng kết quả những mô hình, sáng kiến trong thực hiện Chuyên đề “</w:t>
      </w:r>
      <w:r w:rsidRPr="003742A7">
        <w:rPr>
          <w:i/>
          <w:color w:val="auto"/>
          <w:sz w:val="28"/>
          <w:szCs w:val="28"/>
          <w:lang w:val="vi-VN"/>
        </w:rPr>
        <w:t>Xây dựng trường mầm non lấy trẻ làm tr</w:t>
      </w:r>
      <w:r w:rsidR="00491369" w:rsidRPr="003742A7">
        <w:rPr>
          <w:i/>
          <w:color w:val="auto"/>
          <w:sz w:val="28"/>
          <w:szCs w:val="28"/>
          <w:lang w:val="vi-VN"/>
        </w:rPr>
        <w:t>ung tâm</w:t>
      </w:r>
      <w:r w:rsidR="00491369" w:rsidRPr="00894907">
        <w:rPr>
          <w:color w:val="auto"/>
          <w:sz w:val="28"/>
          <w:szCs w:val="28"/>
          <w:lang w:val="vi-VN"/>
        </w:rPr>
        <w:t>”. Đẩy mạnh phong trào “</w:t>
      </w:r>
      <w:r w:rsidRPr="003742A7">
        <w:rPr>
          <w:i/>
          <w:color w:val="auto"/>
          <w:sz w:val="28"/>
          <w:szCs w:val="28"/>
          <w:lang w:val="vi-VN"/>
        </w:rPr>
        <w:t>Nhà trường cùng chung tay phát triển, th</w:t>
      </w:r>
      <w:r w:rsidR="00491369" w:rsidRPr="003742A7">
        <w:rPr>
          <w:i/>
          <w:color w:val="auto"/>
          <w:sz w:val="28"/>
          <w:szCs w:val="28"/>
          <w:lang w:val="vi-VN"/>
        </w:rPr>
        <w:t>ầ</w:t>
      </w:r>
      <w:r w:rsidRPr="003742A7">
        <w:rPr>
          <w:i/>
          <w:color w:val="auto"/>
          <w:sz w:val="28"/>
          <w:szCs w:val="28"/>
          <w:lang w:val="vi-VN"/>
        </w:rPr>
        <w:t>y cô cùng sẻ chia trách nhiệm</w:t>
      </w:r>
      <w:r w:rsidRPr="00894907">
        <w:rPr>
          <w:color w:val="auto"/>
          <w:sz w:val="28"/>
          <w:szCs w:val="28"/>
          <w:lang w:val="vi-VN"/>
        </w:rPr>
        <w:t>”.</w:t>
      </w:r>
    </w:p>
    <w:p w:rsidR="00491369" w:rsidRPr="00894907" w:rsidRDefault="00491369" w:rsidP="003742A7">
      <w:pPr>
        <w:shd w:val="clear" w:color="auto" w:fill="FFFFFF"/>
        <w:spacing w:before="120" w:after="120" w:line="240" w:lineRule="auto"/>
        <w:ind w:left="0" w:firstLine="720"/>
        <w:rPr>
          <w:color w:val="auto"/>
          <w:sz w:val="28"/>
          <w:szCs w:val="28"/>
          <w:lang w:val="vi-VN"/>
        </w:rPr>
      </w:pPr>
      <w:r w:rsidRPr="00894907">
        <w:rPr>
          <w:color w:val="auto"/>
          <w:sz w:val="28"/>
          <w:szCs w:val="28"/>
          <w:lang w:val="vi-VN"/>
        </w:rPr>
        <w:t xml:space="preserve">- Tiếp tục nghiên cứu, học hỏi, áp dụng mô hình, phương pháp giáo dục tiên tiến các nước trong khu vực và thế giới để triển khai hiệu quả chương trình giáo dục nhà trường; </w:t>
      </w:r>
    </w:p>
    <w:p w:rsidR="00491369" w:rsidRPr="00894907" w:rsidRDefault="00491369" w:rsidP="003742A7">
      <w:pPr>
        <w:shd w:val="clear" w:color="auto" w:fill="FFFFFF"/>
        <w:spacing w:before="120" w:after="120" w:line="240" w:lineRule="auto"/>
        <w:ind w:left="0" w:firstLine="720"/>
        <w:rPr>
          <w:color w:val="auto"/>
          <w:sz w:val="28"/>
          <w:szCs w:val="28"/>
          <w:lang w:val="vi-VN"/>
        </w:rPr>
      </w:pPr>
      <w:r w:rsidRPr="00894907">
        <w:rPr>
          <w:color w:val="auto"/>
          <w:sz w:val="28"/>
          <w:szCs w:val="28"/>
          <w:lang w:val="vi-VN"/>
        </w:rPr>
        <w:t>- Đầu tư, mua sắm đồ chơi, học liệu đảm bảo điều kiện thực hiện chương trình theo quy định tại Thông tư số 47/2020/TT-BGDĐT ngày 31/12/2020, Thông tư số 30/2021/TT-BGDĐT ngày 05/11/2021 và các quy định khác của Bộ Giáo dục và Đào tạo.</w:t>
      </w:r>
    </w:p>
    <w:p w:rsidR="00780B76" w:rsidRPr="00780B76" w:rsidRDefault="00780B76" w:rsidP="00780B76">
      <w:pPr>
        <w:tabs>
          <w:tab w:val="left" w:pos="90"/>
        </w:tabs>
        <w:spacing w:before="120" w:after="120" w:line="240" w:lineRule="auto"/>
        <w:ind w:left="0" w:firstLine="0"/>
        <w:rPr>
          <w:color w:val="auto"/>
          <w:kern w:val="0"/>
          <w:sz w:val="28"/>
          <w:szCs w:val="28"/>
          <w:lang w:val="fr-FR"/>
          <w14:ligatures w14:val="none"/>
        </w:rPr>
      </w:pPr>
      <w:r>
        <w:rPr>
          <w:color w:val="auto"/>
          <w:kern w:val="0"/>
          <w:sz w:val="28"/>
          <w:szCs w:val="28"/>
          <w:lang w:val="it-IT"/>
          <w14:ligatures w14:val="none"/>
        </w:rPr>
        <w:tab/>
      </w:r>
      <w:r>
        <w:rPr>
          <w:color w:val="auto"/>
          <w:kern w:val="0"/>
          <w:sz w:val="28"/>
          <w:szCs w:val="28"/>
          <w:lang w:val="it-IT"/>
          <w14:ligatures w14:val="none"/>
        </w:rPr>
        <w:tab/>
      </w:r>
      <w:r w:rsidRPr="00780B76">
        <w:rPr>
          <w:color w:val="auto"/>
          <w:kern w:val="0"/>
          <w:sz w:val="28"/>
          <w:szCs w:val="28"/>
          <w:lang w:val="it-IT"/>
          <w14:ligatures w14:val="none"/>
        </w:rPr>
        <w:t xml:space="preserve">- Căn cứ nhiệm vụ </w:t>
      </w:r>
      <w:r w:rsidR="00C24B97">
        <w:rPr>
          <w:color w:val="auto"/>
          <w:kern w:val="0"/>
          <w:sz w:val="28"/>
          <w:szCs w:val="28"/>
          <w:lang w:val="it-IT"/>
          <w14:ligatures w14:val="none"/>
        </w:rPr>
        <w:t>năm học</w:t>
      </w:r>
      <w:r w:rsidRPr="00780B76">
        <w:rPr>
          <w:color w:val="auto"/>
          <w:kern w:val="0"/>
          <w:sz w:val="28"/>
          <w:szCs w:val="28"/>
          <w:lang w:val="it-IT"/>
          <w14:ligatures w14:val="none"/>
        </w:rPr>
        <w:t xml:space="preserve">; căn cứ năng lực giáo viên, đặc thù riêng của từng lớp để xây dựng các lớp điểm và phụ điểm: </w:t>
      </w:r>
      <w:r w:rsidRPr="00780B76">
        <w:rPr>
          <w:color w:val="auto"/>
          <w:kern w:val="0"/>
          <w:sz w:val="28"/>
          <w:szCs w:val="28"/>
          <w:lang w:val="fr-FR"/>
          <w14:ligatures w14:val="none"/>
        </w:rPr>
        <w:t xml:space="preserve"> </w:t>
      </w:r>
    </w:p>
    <w:p w:rsidR="00780B76" w:rsidRPr="00C24B97" w:rsidRDefault="00780B76" w:rsidP="00780B76">
      <w:pPr>
        <w:spacing w:before="120" w:after="120" w:line="240" w:lineRule="auto"/>
        <w:ind w:left="0" w:firstLine="720"/>
        <w:rPr>
          <w:i/>
          <w:color w:val="auto"/>
          <w:kern w:val="0"/>
          <w:sz w:val="28"/>
          <w:szCs w:val="28"/>
          <w14:ligatures w14:val="none"/>
        </w:rPr>
      </w:pPr>
      <w:r w:rsidRPr="00780B76">
        <w:rPr>
          <w:color w:val="auto"/>
          <w:kern w:val="0"/>
          <w:sz w:val="28"/>
          <w:szCs w:val="28"/>
          <w14:ligatures w14:val="none"/>
        </w:rPr>
        <w:t>+ Lớp mẫu giáo lớn</w:t>
      </w:r>
      <w:r w:rsidRPr="00780B76">
        <w:rPr>
          <w:color w:val="auto"/>
          <w:kern w:val="0"/>
          <w:sz w:val="28"/>
          <w:szCs w:val="28"/>
          <w:lang w:val="vi-VN"/>
          <w14:ligatures w14:val="none"/>
        </w:rPr>
        <w:t xml:space="preserve"> (5-6 tuổi)</w:t>
      </w:r>
      <w:r w:rsidRPr="00780B76">
        <w:rPr>
          <w:color w:val="auto"/>
          <w:kern w:val="0"/>
          <w:sz w:val="28"/>
          <w:szCs w:val="28"/>
          <w14:ligatures w14:val="none"/>
        </w:rPr>
        <w:t>: Điểm “</w:t>
      </w:r>
      <w:r w:rsidRPr="00780B76">
        <w:rPr>
          <w:i/>
          <w:color w:val="auto"/>
          <w:kern w:val="0"/>
          <w:sz w:val="28"/>
          <w:szCs w:val="28"/>
          <w14:ligatures w14:val="none"/>
        </w:rPr>
        <w:t>Giáo dục lễ giáo cho trẻ</w:t>
      </w:r>
      <w:r w:rsidRPr="00780B76">
        <w:rPr>
          <w:color w:val="auto"/>
          <w:kern w:val="0"/>
          <w:sz w:val="28"/>
          <w:szCs w:val="28"/>
          <w14:ligatures w14:val="none"/>
        </w:rPr>
        <w:t xml:space="preserve">”; </w:t>
      </w:r>
      <w:r w:rsidR="00C24B97" w:rsidRPr="00C24B97">
        <w:rPr>
          <w:i/>
          <w:color w:val="auto"/>
          <w:kern w:val="0"/>
          <w:sz w:val="28"/>
          <w:szCs w:val="28"/>
          <w14:ligatures w14:val="none"/>
        </w:rPr>
        <w:t>“T</w:t>
      </w:r>
      <w:r w:rsidRPr="00C24B97">
        <w:rPr>
          <w:i/>
          <w:color w:val="auto"/>
          <w:kern w:val="0"/>
          <w:sz w:val="28"/>
          <w:szCs w:val="28"/>
          <w14:ligatures w14:val="none"/>
        </w:rPr>
        <w:t>hực hiện phương pháp giáo dục tiên tiến</w:t>
      </w:r>
      <w:r w:rsidR="00C24B97" w:rsidRPr="00C24B97">
        <w:rPr>
          <w:i/>
          <w:color w:val="auto"/>
          <w:kern w:val="0"/>
          <w:sz w:val="28"/>
          <w:szCs w:val="28"/>
          <w14:ligatures w14:val="none"/>
        </w:rPr>
        <w:t>”</w:t>
      </w:r>
      <w:r w:rsidRPr="00C24B97">
        <w:rPr>
          <w:i/>
          <w:color w:val="auto"/>
          <w:kern w:val="0"/>
          <w:sz w:val="28"/>
          <w:szCs w:val="28"/>
          <w14:ligatures w14:val="none"/>
        </w:rPr>
        <w:t xml:space="preserve">. </w:t>
      </w:r>
    </w:p>
    <w:p w:rsidR="00780B76" w:rsidRPr="00780B76" w:rsidRDefault="00780B76" w:rsidP="00780B76">
      <w:pPr>
        <w:spacing w:before="100" w:after="80" w:line="240" w:lineRule="auto"/>
        <w:ind w:left="0" w:firstLine="720"/>
        <w:rPr>
          <w:color w:val="auto"/>
          <w:kern w:val="0"/>
          <w:sz w:val="28"/>
          <w:szCs w:val="28"/>
          <w14:ligatures w14:val="none"/>
        </w:rPr>
      </w:pPr>
      <w:r w:rsidRPr="00780B76">
        <w:rPr>
          <w:color w:val="auto"/>
          <w:kern w:val="0"/>
          <w:sz w:val="28"/>
          <w:szCs w:val="28"/>
          <w14:ligatures w14:val="none"/>
        </w:rPr>
        <w:t>+ Lớp mẫu giáo nhỡ</w:t>
      </w:r>
      <w:r w:rsidRPr="00780B76">
        <w:rPr>
          <w:color w:val="auto"/>
          <w:kern w:val="0"/>
          <w:sz w:val="28"/>
          <w:szCs w:val="28"/>
          <w:lang w:val="vi-VN"/>
          <w14:ligatures w14:val="none"/>
        </w:rPr>
        <w:t xml:space="preserve"> (4-5 tuổi)</w:t>
      </w:r>
      <w:r w:rsidRPr="00780B76">
        <w:rPr>
          <w:color w:val="auto"/>
          <w:kern w:val="0"/>
          <w:sz w:val="28"/>
          <w:szCs w:val="28"/>
          <w14:ligatures w14:val="none"/>
        </w:rPr>
        <w:t>: Điểm xây dựng môi trường “</w:t>
      </w:r>
      <w:r w:rsidRPr="00780B76">
        <w:rPr>
          <w:i/>
          <w:color w:val="auto"/>
          <w:kern w:val="0"/>
          <w:sz w:val="28"/>
          <w:szCs w:val="28"/>
          <w14:ligatures w14:val="none"/>
        </w:rPr>
        <w:t xml:space="preserve">Xanh-an toàn-hạnh phúc” </w:t>
      </w:r>
      <w:r w:rsidRPr="00780B76">
        <w:rPr>
          <w:color w:val="auto"/>
          <w:kern w:val="0"/>
          <w:sz w:val="28"/>
          <w:szCs w:val="28"/>
          <w14:ligatures w14:val="none"/>
        </w:rPr>
        <w:t xml:space="preserve">cho trẻ mẫu giáo; </w:t>
      </w:r>
      <w:r w:rsidR="00C24B97" w:rsidRPr="00780B76">
        <w:rPr>
          <w:color w:val="auto"/>
          <w:kern w:val="0"/>
          <w:sz w:val="28"/>
          <w:szCs w:val="28"/>
          <w14:ligatures w14:val="none"/>
        </w:rPr>
        <w:t>“</w:t>
      </w:r>
      <w:r w:rsidR="00C24B97" w:rsidRPr="00780B76">
        <w:rPr>
          <w:i/>
          <w:color w:val="auto"/>
          <w:kern w:val="0"/>
          <w:sz w:val="28"/>
          <w:szCs w:val="28"/>
          <w14:ligatures w14:val="none"/>
        </w:rPr>
        <w:t>Phát triển thể chất cho trẻ”</w:t>
      </w:r>
      <w:r w:rsidR="00C24B97" w:rsidRPr="00780B76">
        <w:rPr>
          <w:color w:val="auto"/>
          <w:kern w:val="0"/>
          <w:sz w:val="28"/>
          <w:szCs w:val="28"/>
          <w14:ligatures w14:val="none"/>
        </w:rPr>
        <w:t>.</w:t>
      </w:r>
    </w:p>
    <w:p w:rsidR="00780B76" w:rsidRPr="00780B76" w:rsidRDefault="00780B76" w:rsidP="00780B76">
      <w:pPr>
        <w:spacing w:before="100" w:after="80" w:line="240" w:lineRule="auto"/>
        <w:ind w:left="0" w:firstLine="720"/>
        <w:rPr>
          <w:color w:val="auto"/>
          <w:spacing w:val="4"/>
          <w:kern w:val="0"/>
          <w:sz w:val="28"/>
          <w:szCs w:val="28"/>
          <w14:ligatures w14:val="none"/>
        </w:rPr>
      </w:pPr>
      <w:r w:rsidRPr="00780B76">
        <w:rPr>
          <w:color w:val="auto"/>
          <w:spacing w:val="4"/>
          <w:kern w:val="0"/>
          <w:sz w:val="28"/>
          <w:szCs w:val="28"/>
          <w14:ligatures w14:val="none"/>
        </w:rPr>
        <w:lastRenderedPageBreak/>
        <w:t>+ Lớp mẫu giáo bé</w:t>
      </w:r>
      <w:r w:rsidRPr="00780B76">
        <w:rPr>
          <w:color w:val="auto"/>
          <w:spacing w:val="4"/>
          <w:kern w:val="0"/>
          <w:sz w:val="28"/>
          <w:szCs w:val="28"/>
          <w:lang w:val="vi-VN"/>
          <w14:ligatures w14:val="none"/>
        </w:rPr>
        <w:t xml:space="preserve"> (3-4 tuổi)</w:t>
      </w:r>
      <w:r w:rsidRPr="00780B76">
        <w:rPr>
          <w:color w:val="auto"/>
          <w:spacing w:val="4"/>
          <w:kern w:val="0"/>
          <w:sz w:val="28"/>
          <w:szCs w:val="28"/>
          <w14:ligatures w14:val="none"/>
        </w:rPr>
        <w:t>: Điểm xây dựng “</w:t>
      </w:r>
      <w:r w:rsidRPr="00780B76">
        <w:rPr>
          <w:i/>
          <w:color w:val="auto"/>
          <w:spacing w:val="4"/>
          <w:kern w:val="0"/>
          <w:sz w:val="28"/>
          <w:szCs w:val="28"/>
          <w14:ligatures w14:val="none"/>
        </w:rPr>
        <w:t>Lớp học hạnh phúc</w:t>
      </w:r>
      <w:r w:rsidRPr="00780B76">
        <w:rPr>
          <w:color w:val="auto"/>
          <w:spacing w:val="4"/>
          <w:kern w:val="0"/>
          <w:sz w:val="28"/>
          <w:szCs w:val="28"/>
          <w14:ligatures w14:val="none"/>
        </w:rPr>
        <w:t>” cho trẻ Mẫu giáo.</w:t>
      </w:r>
    </w:p>
    <w:p w:rsidR="00780B76" w:rsidRPr="00780B76" w:rsidRDefault="00780B76" w:rsidP="00780B76">
      <w:pPr>
        <w:tabs>
          <w:tab w:val="left" w:pos="90"/>
        </w:tabs>
        <w:spacing w:before="100" w:after="80" w:line="240" w:lineRule="auto"/>
        <w:ind w:left="0" w:firstLine="0"/>
        <w:rPr>
          <w:color w:val="auto"/>
          <w:kern w:val="0"/>
          <w:sz w:val="28"/>
          <w:szCs w:val="28"/>
          <w:lang w:val="it-IT"/>
          <w14:ligatures w14:val="none"/>
        </w:rPr>
      </w:pPr>
      <w:r w:rsidRPr="00780B76">
        <w:rPr>
          <w:color w:val="auto"/>
          <w:kern w:val="0"/>
          <w:sz w:val="28"/>
          <w:szCs w:val="28"/>
          <w:lang w:val="it-IT"/>
          <w14:ligatures w14:val="none"/>
        </w:rPr>
        <w:tab/>
      </w:r>
      <w:r w:rsidRPr="00780B76">
        <w:rPr>
          <w:color w:val="auto"/>
          <w:kern w:val="0"/>
          <w:sz w:val="28"/>
          <w:szCs w:val="28"/>
          <w:lang w:val="it-IT"/>
          <w14:ligatures w14:val="none"/>
        </w:rPr>
        <w:tab/>
        <w:t>- Phát huy vai trò làm điểm, của các lớp, nhà trường xây dựng các hoạt động để các lớp kiến tập, học tập nhân điển hình.</w:t>
      </w:r>
    </w:p>
    <w:p w:rsidR="00780B76" w:rsidRPr="00780B76" w:rsidRDefault="00780B76" w:rsidP="00780B76">
      <w:pPr>
        <w:spacing w:before="100" w:after="80" w:line="240" w:lineRule="auto"/>
        <w:ind w:left="0" w:firstLine="720"/>
        <w:rPr>
          <w:color w:val="auto"/>
          <w:spacing w:val="-4"/>
          <w:kern w:val="0"/>
          <w:sz w:val="28"/>
          <w:szCs w:val="28"/>
          <w:lang w:val="it-IT"/>
          <w14:ligatures w14:val="none"/>
        </w:rPr>
      </w:pPr>
      <w:r w:rsidRPr="00780B76">
        <w:rPr>
          <w:color w:val="auto"/>
          <w:spacing w:val="-4"/>
          <w:kern w:val="0"/>
          <w:sz w:val="28"/>
          <w:szCs w:val="28"/>
          <w:lang w:val="it-IT"/>
          <w14:ligatures w14:val="none"/>
        </w:rPr>
        <w:t>- T</w:t>
      </w:r>
      <w:r w:rsidRPr="00780B76">
        <w:rPr>
          <w:color w:val="auto"/>
          <w:spacing w:val="-4"/>
          <w:kern w:val="0"/>
          <w:sz w:val="28"/>
          <w:szCs w:val="28"/>
          <w:lang w:val="vi-VN"/>
          <w14:ligatures w14:val="none"/>
        </w:rPr>
        <w:t>iếp tục t</w:t>
      </w:r>
      <w:r w:rsidRPr="00780B76">
        <w:rPr>
          <w:color w:val="auto"/>
          <w:spacing w:val="-4"/>
          <w:kern w:val="0"/>
          <w:sz w:val="28"/>
          <w:szCs w:val="28"/>
          <w:lang w:val="it-IT"/>
          <w14:ligatures w14:val="none"/>
        </w:rPr>
        <w:t>hực hiện đánh giá s</w:t>
      </w:r>
      <w:r w:rsidRPr="00780B76">
        <w:rPr>
          <w:color w:val="auto"/>
          <w:spacing w:val="-4"/>
          <w:kern w:val="0"/>
          <w:sz w:val="28"/>
          <w:szCs w:val="28"/>
          <w:lang w:val="vi-VN"/>
          <w14:ligatures w14:val="none"/>
        </w:rPr>
        <w:t>ự phát triển của trẻ</w:t>
      </w:r>
      <w:r w:rsidRPr="00780B76">
        <w:rPr>
          <w:color w:val="auto"/>
          <w:spacing w:val="-4"/>
          <w:kern w:val="0"/>
          <w:sz w:val="28"/>
          <w:szCs w:val="28"/>
          <w:lang w:val="it-IT"/>
          <w14:ligatures w14:val="none"/>
        </w:rPr>
        <w:t xml:space="preserve">, đánh giá sự tiến bộ của từng trẻ dựa trên mức độ đạt so với mục tiêu giáo dục năm học, sử dụng kết quả đánh giá để xây dựng kế hoạch giáo dục phù hợp với đặc điểm của trường, của lớp. </w:t>
      </w:r>
    </w:p>
    <w:p w:rsidR="00780B76" w:rsidRPr="00780B76" w:rsidRDefault="00780B76" w:rsidP="00780B76">
      <w:pPr>
        <w:tabs>
          <w:tab w:val="left" w:pos="90"/>
        </w:tabs>
        <w:spacing w:before="100" w:after="80" w:line="240" w:lineRule="auto"/>
        <w:ind w:left="0" w:firstLine="0"/>
        <w:rPr>
          <w:color w:val="auto"/>
          <w:spacing w:val="-4"/>
          <w:kern w:val="0"/>
          <w:sz w:val="28"/>
          <w:szCs w:val="28"/>
          <w:lang w:val="vi-VN"/>
          <w14:ligatures w14:val="none"/>
        </w:rPr>
      </w:pPr>
      <w:r w:rsidRPr="00780B76">
        <w:rPr>
          <w:color w:val="auto"/>
          <w:kern w:val="0"/>
          <w:sz w:val="28"/>
          <w:szCs w:val="28"/>
          <w14:ligatures w14:val="none"/>
        </w:rPr>
        <w:tab/>
      </w:r>
      <w:r w:rsidRPr="00780B76">
        <w:rPr>
          <w:color w:val="auto"/>
          <w:kern w:val="0"/>
          <w:sz w:val="28"/>
          <w:szCs w:val="28"/>
          <w14:ligatures w14:val="none"/>
        </w:rPr>
        <w:tab/>
      </w:r>
      <w:r w:rsidRPr="00780B76">
        <w:rPr>
          <w:color w:val="auto"/>
          <w:spacing w:val="-4"/>
          <w:kern w:val="0"/>
          <w:sz w:val="28"/>
          <w:szCs w:val="28"/>
          <w:lang w:val="vi-VN"/>
          <w14:ligatures w14:val="none"/>
        </w:rPr>
        <w:t>-</w:t>
      </w:r>
      <w:r w:rsidRPr="00780B76">
        <w:rPr>
          <w:b/>
          <w:color w:val="auto"/>
          <w:spacing w:val="-4"/>
          <w:kern w:val="0"/>
          <w:sz w:val="28"/>
          <w:szCs w:val="28"/>
          <w:lang w:val="vi-VN"/>
          <w14:ligatures w14:val="none"/>
        </w:rPr>
        <w:t xml:space="preserve"> </w:t>
      </w:r>
      <w:r w:rsidRPr="00780B76">
        <w:rPr>
          <w:color w:val="auto"/>
          <w:spacing w:val="-4"/>
          <w:kern w:val="0"/>
          <w:sz w:val="28"/>
          <w:szCs w:val="28"/>
          <w:lang w:val="vi-VN"/>
          <w14:ligatures w14:val="none"/>
        </w:rPr>
        <w:t>Tiếp tục thực hiện Đề án “</w:t>
      </w:r>
      <w:r w:rsidRPr="00780B76">
        <w:rPr>
          <w:i/>
          <w:color w:val="auto"/>
          <w:spacing w:val="-4"/>
          <w:kern w:val="0"/>
          <w:sz w:val="28"/>
          <w:szCs w:val="28"/>
          <w:lang w:val="vi-VN"/>
          <w14:ligatures w14:val="none"/>
        </w:rPr>
        <w:t>Phát triển giáo dục thể chất và thể thao trường học</w:t>
      </w:r>
      <w:r w:rsidRPr="00780B76">
        <w:rPr>
          <w:color w:val="auto"/>
          <w:spacing w:val="-4"/>
          <w:kern w:val="0"/>
          <w:sz w:val="28"/>
          <w:szCs w:val="28"/>
          <w:lang w:val="vi-VN"/>
          <w14:ligatures w14:val="none"/>
        </w:rPr>
        <w:t>” ban hành kèm theo Quyết định số 1076/QĐ-TTg ngày 17/6/2016 của Thủ tướng Chính phủ và Kế hoạch “</w:t>
      </w:r>
      <w:r w:rsidRPr="00780B76">
        <w:rPr>
          <w:i/>
          <w:color w:val="auto"/>
          <w:spacing w:val="-4"/>
          <w:kern w:val="0"/>
          <w:sz w:val="28"/>
          <w:szCs w:val="28"/>
          <w:lang w:val="vi-VN"/>
          <w14:ligatures w14:val="none"/>
        </w:rPr>
        <w:t>Phát triển thể chất, thể thao</w:t>
      </w:r>
      <w:r w:rsidRPr="00780B76">
        <w:rPr>
          <w:color w:val="auto"/>
          <w:spacing w:val="-4"/>
          <w:kern w:val="0"/>
          <w:sz w:val="28"/>
          <w:szCs w:val="28"/>
          <w:lang w:val="vi-VN"/>
          <w14:ligatures w14:val="none"/>
        </w:rPr>
        <w:t>” của nhà trường. Thực hiện đổi mới phương pháp, tăng cường thực hiện nội dung giáo dục phát triển thể chất cho trẻ mầm non theo hướng lồng ghép, tích hợp với các hoạt động giáo dục khác trong chương trình GDMN.</w:t>
      </w:r>
    </w:p>
    <w:p w:rsidR="00780B76" w:rsidRPr="00780B76" w:rsidRDefault="00780B76" w:rsidP="00780B76">
      <w:pPr>
        <w:tabs>
          <w:tab w:val="left" w:pos="709"/>
        </w:tabs>
        <w:spacing w:before="100" w:after="80" w:line="240" w:lineRule="auto"/>
        <w:ind w:left="0" w:firstLine="720"/>
        <w:rPr>
          <w:color w:val="auto"/>
          <w:spacing w:val="-4"/>
          <w:kern w:val="0"/>
          <w:sz w:val="28"/>
          <w:szCs w:val="28"/>
          <w14:ligatures w14:val="none"/>
        </w:rPr>
      </w:pPr>
      <w:r w:rsidRPr="00780B76">
        <w:rPr>
          <w:color w:val="auto"/>
          <w:spacing w:val="-4"/>
          <w:kern w:val="0"/>
          <w:sz w:val="28"/>
          <w:szCs w:val="28"/>
          <w14:ligatures w14:val="none"/>
        </w:rPr>
        <w:t>- Triển khai thực hiện Kế hoạch 479/KH-BGDĐT ngày 19/5/2021 của Bộ GD&amp;ĐT về việc triển khai Chương trình “</w:t>
      </w:r>
      <w:r w:rsidRPr="00780B76">
        <w:rPr>
          <w:i/>
          <w:color w:val="auto"/>
          <w:spacing w:val="-4"/>
          <w:kern w:val="0"/>
          <w:sz w:val="28"/>
          <w:szCs w:val="28"/>
          <w14:ligatures w14:val="none"/>
        </w:rPr>
        <w:t>Tôi yêu Việt Nam</w:t>
      </w:r>
      <w:r w:rsidRPr="00780B76">
        <w:rPr>
          <w:color w:val="auto"/>
          <w:spacing w:val="-4"/>
          <w:kern w:val="0"/>
          <w:sz w:val="28"/>
          <w:szCs w:val="28"/>
          <w14:ligatures w14:val="none"/>
        </w:rPr>
        <w:t xml:space="preserve">” trong cấp học Mầm non, thực hiện bồi dưỡng cho CBGVNV nhà trường nhằm </w:t>
      </w:r>
      <w:r w:rsidRPr="00780B76">
        <w:rPr>
          <w:iCs/>
          <w:color w:val="auto"/>
          <w:spacing w:val="-4"/>
          <w:kern w:val="0"/>
          <w:sz w:val="28"/>
          <w:szCs w:val="28"/>
          <w:shd w:val="clear" w:color="auto" w:fill="FFFFFF"/>
          <w14:ligatures w14:val="none"/>
        </w:rPr>
        <w:t>nâng cao nhận thức về pháp luật đảm bảo trật tự an toàn giao thông, tổ chức các hoạt động an toàn giao thông cho trẻ 3-5 tuổi, lồng ghép tích hợp linh hoạt các nội dung về giao thông trong kế hoạch giáo dục nhà trường một cách thiết thực, sáng tạo, hiệu quả.</w:t>
      </w:r>
    </w:p>
    <w:p w:rsidR="00780B76" w:rsidRPr="00780B76" w:rsidRDefault="00780B76" w:rsidP="00780B76">
      <w:pPr>
        <w:tabs>
          <w:tab w:val="left" w:pos="90"/>
        </w:tabs>
        <w:spacing w:before="100" w:after="80" w:line="240" w:lineRule="auto"/>
        <w:ind w:left="0" w:firstLine="567"/>
        <w:rPr>
          <w:color w:val="auto"/>
          <w:spacing w:val="-4"/>
          <w:kern w:val="0"/>
          <w:sz w:val="28"/>
          <w:szCs w:val="28"/>
          <w:lang w:val="fr-FR"/>
          <w14:ligatures w14:val="none"/>
        </w:rPr>
      </w:pPr>
      <w:r w:rsidRPr="00780B76">
        <w:rPr>
          <w:color w:val="auto"/>
          <w:kern w:val="0"/>
          <w:sz w:val="28"/>
          <w:szCs w:val="28"/>
          <w:lang w:val="fr-FR"/>
          <w14:ligatures w14:val="none"/>
        </w:rPr>
        <w:tab/>
      </w:r>
      <w:r w:rsidRPr="00780B76">
        <w:rPr>
          <w:color w:val="auto"/>
          <w:spacing w:val="-4"/>
          <w:kern w:val="0"/>
          <w:sz w:val="28"/>
          <w:szCs w:val="28"/>
          <w:lang w:val="fr-FR"/>
          <w14:ligatures w14:val="none"/>
        </w:rPr>
        <w:t>- Thực hiện nghiêm túc các quy định về việc tổ chức cho trẻ làm quen với các hoạt động ngoại khóa. Phối kết hợp với</w:t>
      </w:r>
      <w:r w:rsidRPr="00780B76">
        <w:rPr>
          <w:color w:val="auto"/>
          <w:spacing w:val="-4"/>
          <w:kern w:val="0"/>
          <w:sz w:val="28"/>
          <w:szCs w:val="28"/>
          <w:lang w:val="vi-VN"/>
          <w14:ligatures w14:val="none"/>
        </w:rPr>
        <w:t xml:space="preserve"> TT ngoại ngữ Dream sky</w:t>
      </w:r>
      <w:r w:rsidRPr="00780B76">
        <w:rPr>
          <w:color w:val="auto"/>
          <w:spacing w:val="-4"/>
          <w:kern w:val="0"/>
          <w:sz w:val="28"/>
          <w:szCs w:val="28"/>
          <w14:ligatures w14:val="none"/>
        </w:rPr>
        <w:t xml:space="preserve"> và Trung tâm </w:t>
      </w:r>
      <w:r w:rsidRPr="00780B76">
        <w:rPr>
          <w:color w:val="auto"/>
          <w:spacing w:val="-4"/>
          <w:kern w:val="0"/>
          <w:sz w:val="28"/>
          <w:szCs w:val="28"/>
          <w:lang w:val="vi-VN"/>
          <w14:ligatures w14:val="none"/>
        </w:rPr>
        <w:t>TT bồi dưỡng kỹ năng STS Việt Nam</w:t>
      </w:r>
      <w:r w:rsidRPr="00780B76">
        <w:rPr>
          <w:color w:val="auto"/>
          <w:spacing w:val="-4"/>
          <w:kern w:val="0"/>
          <w:sz w:val="28"/>
          <w:szCs w:val="28"/>
          <w14:ligatures w14:val="none"/>
        </w:rPr>
        <w:t xml:space="preserve">, </w:t>
      </w:r>
      <w:r w:rsidRPr="00780B76">
        <w:rPr>
          <w:color w:val="auto"/>
          <w:spacing w:val="-4"/>
          <w:kern w:val="0"/>
          <w:sz w:val="28"/>
          <w:szCs w:val="28"/>
          <w:lang w:val="vi-VN"/>
          <w14:ligatures w14:val="none"/>
        </w:rPr>
        <w:t>tổ chức học Làm quen với tiếng Anh</w:t>
      </w:r>
      <w:r w:rsidRPr="00780B76">
        <w:rPr>
          <w:color w:val="auto"/>
          <w:spacing w:val="-4"/>
          <w:kern w:val="0"/>
          <w:sz w:val="28"/>
          <w:szCs w:val="28"/>
          <w14:ligatures w14:val="none"/>
        </w:rPr>
        <w:t xml:space="preserve"> và nghệ thuật sáng tạo</w:t>
      </w:r>
      <w:r w:rsidRPr="00780B76">
        <w:rPr>
          <w:color w:val="auto"/>
          <w:spacing w:val="-4"/>
          <w:kern w:val="0"/>
          <w:sz w:val="28"/>
          <w:szCs w:val="28"/>
          <w:lang w:val="vi-VN"/>
          <w14:ligatures w14:val="none"/>
        </w:rPr>
        <w:t xml:space="preserve"> cho học sinh</w:t>
      </w:r>
      <w:r w:rsidRPr="00780B76">
        <w:rPr>
          <w:color w:val="auto"/>
          <w:spacing w:val="-4"/>
          <w:kern w:val="0"/>
          <w:sz w:val="28"/>
          <w:szCs w:val="28"/>
          <w14:ligatures w14:val="none"/>
        </w:rPr>
        <w:t>,</w:t>
      </w:r>
      <w:r w:rsidRPr="00780B76">
        <w:rPr>
          <w:color w:val="auto"/>
          <w:spacing w:val="-4"/>
          <w:kern w:val="0"/>
          <w:sz w:val="28"/>
          <w:szCs w:val="28"/>
          <w:lang w:val="fr-FR"/>
          <w14:ligatures w14:val="none"/>
        </w:rPr>
        <w:t xml:space="preserve"> đáp ứng nguyện vọng của CMHS, đảm bảo tính vừa sức đối với trẻ, không ảnh hưởng đến việc thực hiện chương trình của Bộ GD&amp;ĐT quy định. Chuẩn bị đầy đủ các điều kiện để tổ chức hoạt động ngoại khóa.</w:t>
      </w:r>
    </w:p>
    <w:p w:rsidR="00780B76" w:rsidRPr="00780B76" w:rsidRDefault="00780B76" w:rsidP="00780B76">
      <w:pPr>
        <w:tabs>
          <w:tab w:val="left" w:pos="90"/>
        </w:tabs>
        <w:spacing w:before="100" w:after="80" w:line="240" w:lineRule="auto"/>
        <w:ind w:left="0" w:firstLine="0"/>
        <w:rPr>
          <w:color w:val="auto"/>
          <w:spacing w:val="-4"/>
          <w:kern w:val="0"/>
          <w:sz w:val="28"/>
          <w:szCs w:val="28"/>
          <w:lang w:val="it-IT"/>
          <w14:ligatures w14:val="none"/>
        </w:rPr>
      </w:pPr>
      <w:r w:rsidRPr="00780B76">
        <w:rPr>
          <w:color w:val="FF0000"/>
          <w:kern w:val="0"/>
          <w:sz w:val="28"/>
          <w:szCs w:val="28"/>
          <w:lang w:val="it-IT"/>
          <w14:ligatures w14:val="none"/>
        </w:rPr>
        <w:tab/>
      </w:r>
      <w:r w:rsidRPr="00780B76">
        <w:rPr>
          <w:color w:val="FF0000"/>
          <w:kern w:val="0"/>
          <w:sz w:val="28"/>
          <w:szCs w:val="28"/>
          <w:lang w:val="it-IT"/>
          <w14:ligatures w14:val="none"/>
        </w:rPr>
        <w:tab/>
      </w:r>
      <w:r w:rsidRPr="00780B76">
        <w:rPr>
          <w:color w:val="auto"/>
          <w:spacing w:val="-4"/>
          <w:kern w:val="0"/>
          <w:sz w:val="28"/>
          <w:szCs w:val="28"/>
          <w:lang w:val="it-IT"/>
          <w14:ligatures w14:val="none"/>
        </w:rPr>
        <w:t>- Phát động và tổ chức các đợt hội giảng, hội thi cho cô và trẻ trong năm học theo đúng chỉ tiêu đề ra: Tổ chức các ngày hội, các hội thi và liên hoan cho trẻ: “</w:t>
      </w:r>
      <w:r w:rsidRPr="00780B76">
        <w:rPr>
          <w:i/>
          <w:color w:val="auto"/>
          <w:spacing w:val="-4"/>
          <w:kern w:val="0"/>
          <w:sz w:val="28"/>
          <w:szCs w:val="28"/>
          <w:lang w:val="it-IT"/>
          <w14:ligatures w14:val="none"/>
        </w:rPr>
        <w:t>Ngày hội đến trường của bé”, “Trung Thu</w:t>
      </w:r>
      <w:r w:rsidRPr="00780B76">
        <w:rPr>
          <w:i/>
          <w:color w:val="auto"/>
          <w:spacing w:val="-4"/>
          <w:kern w:val="0"/>
          <w:sz w:val="28"/>
          <w:szCs w:val="28"/>
          <w:lang w:val="vi-VN"/>
          <w14:ligatures w14:val="none"/>
        </w:rPr>
        <w:t xml:space="preserve"> yêu thương</w:t>
      </w:r>
      <w:r w:rsidRPr="00780B76">
        <w:rPr>
          <w:i/>
          <w:color w:val="auto"/>
          <w:spacing w:val="-4"/>
          <w:kern w:val="0"/>
          <w:sz w:val="28"/>
          <w:szCs w:val="28"/>
          <w:lang w:val="it-IT"/>
          <w14:ligatures w14:val="none"/>
        </w:rPr>
        <w:t>”, “Chào Xuân mới 2026”,</w:t>
      </w:r>
      <w:r w:rsidRPr="00780B76">
        <w:rPr>
          <w:color w:val="auto"/>
          <w:spacing w:val="-4"/>
          <w:kern w:val="0"/>
          <w:sz w:val="28"/>
          <w:szCs w:val="28"/>
          <w:lang w:val="it-IT"/>
          <w14:ligatures w14:val="none"/>
        </w:rPr>
        <w:t xml:space="preserve"> “</w:t>
      </w:r>
      <w:r w:rsidRPr="00780B76">
        <w:rPr>
          <w:i/>
          <w:color w:val="auto"/>
          <w:spacing w:val="-4"/>
          <w:kern w:val="0"/>
          <w:sz w:val="28"/>
          <w:szCs w:val="28"/>
          <w:lang w:val="it-IT"/>
          <w14:ligatures w14:val="none"/>
        </w:rPr>
        <w:t>Chúng cháu cũng là chiến sĩ”</w:t>
      </w:r>
      <w:r w:rsidRPr="00780B76">
        <w:rPr>
          <w:color w:val="auto"/>
          <w:spacing w:val="-4"/>
          <w:kern w:val="0"/>
          <w:sz w:val="28"/>
          <w:szCs w:val="28"/>
          <w:lang w:val="it-IT"/>
          <w14:ligatures w14:val="none"/>
        </w:rPr>
        <w:t xml:space="preserve">, </w:t>
      </w:r>
      <w:r w:rsidRPr="00780B76">
        <w:rPr>
          <w:i/>
          <w:color w:val="auto"/>
          <w:spacing w:val="-4"/>
          <w:kern w:val="0"/>
          <w:sz w:val="28"/>
          <w:szCs w:val="28"/>
          <w:lang w:val="vi-VN"/>
          <w14:ligatures w14:val="none"/>
        </w:rPr>
        <w:t xml:space="preserve">“Bé khỏe bé ngoan”, “Rung chuông vàng”, </w:t>
      </w:r>
      <w:r w:rsidRPr="00780B76">
        <w:rPr>
          <w:i/>
          <w:color w:val="auto"/>
          <w:spacing w:val="-4"/>
          <w:kern w:val="0"/>
          <w:sz w:val="28"/>
          <w:szCs w:val="28"/>
          <w:lang w:val="it-IT"/>
          <w14:ligatures w14:val="none"/>
        </w:rPr>
        <w:t>“Vui Tết thiếu nhi 1- 6 và lễ</w:t>
      </w:r>
      <w:r w:rsidRPr="00780B76">
        <w:rPr>
          <w:i/>
          <w:color w:val="auto"/>
          <w:spacing w:val="-4"/>
          <w:kern w:val="0"/>
          <w:sz w:val="28"/>
          <w:szCs w:val="28"/>
          <w:lang w:val="vi-VN"/>
          <w14:ligatures w14:val="none"/>
        </w:rPr>
        <w:t xml:space="preserve"> tổng kết</w:t>
      </w:r>
      <w:r w:rsidRPr="00780B76">
        <w:rPr>
          <w:i/>
          <w:color w:val="auto"/>
          <w:spacing w:val="-4"/>
          <w:kern w:val="0"/>
          <w:sz w:val="28"/>
          <w:szCs w:val="28"/>
          <w:lang w:val="it-IT"/>
          <w14:ligatures w14:val="none"/>
        </w:rPr>
        <w:t xml:space="preserve"> và</w:t>
      </w:r>
      <w:r w:rsidRPr="00780B76">
        <w:rPr>
          <w:i/>
          <w:color w:val="auto"/>
          <w:spacing w:val="-4"/>
          <w:kern w:val="0"/>
          <w:sz w:val="28"/>
          <w:szCs w:val="28"/>
          <w:lang w:val="vi-VN"/>
          <w14:ligatures w14:val="none"/>
        </w:rPr>
        <w:t xml:space="preserve"> ra</w:t>
      </w:r>
      <w:r w:rsidRPr="00780B76">
        <w:rPr>
          <w:i/>
          <w:color w:val="auto"/>
          <w:spacing w:val="-4"/>
          <w:kern w:val="0"/>
          <w:sz w:val="28"/>
          <w:szCs w:val="28"/>
          <w:lang w:val="it-IT"/>
          <w14:ligatures w14:val="none"/>
        </w:rPr>
        <w:t xml:space="preserve"> trường cho học sinh mẫu giáo lớn”</w:t>
      </w:r>
      <w:r w:rsidRPr="00780B76">
        <w:rPr>
          <w:color w:val="auto"/>
          <w:spacing w:val="-4"/>
          <w:kern w:val="0"/>
          <w:sz w:val="28"/>
          <w:szCs w:val="28"/>
          <w:lang w:val="it-IT"/>
          <w14:ligatures w14:val="none"/>
        </w:rPr>
        <w:t xml:space="preserve">. </w:t>
      </w:r>
    </w:p>
    <w:p w:rsidR="00491369" w:rsidRPr="00894907" w:rsidRDefault="00C24B97" w:rsidP="003742A7">
      <w:pPr>
        <w:spacing w:before="120" w:after="120" w:line="240" w:lineRule="auto"/>
        <w:ind w:left="0" w:firstLine="720"/>
        <w:rPr>
          <w:b/>
          <w:color w:val="auto"/>
          <w:sz w:val="28"/>
          <w:szCs w:val="28"/>
          <w:lang w:val="vi-VN"/>
        </w:rPr>
      </w:pPr>
      <w:r>
        <w:rPr>
          <w:b/>
          <w:color w:val="auto"/>
          <w:sz w:val="28"/>
          <w:szCs w:val="28"/>
        </w:rPr>
        <w:t>2.</w:t>
      </w:r>
      <w:r w:rsidR="00491369" w:rsidRPr="00894907">
        <w:rPr>
          <w:b/>
          <w:color w:val="auto"/>
          <w:sz w:val="28"/>
          <w:szCs w:val="28"/>
          <w:lang w:val="vi-VN"/>
        </w:rPr>
        <w:t>3. Bảo đảm chất lượng phổ cập GDMN trẻ em 5 tuổi; Triển khai thực hiện phổ cập GDMN cho trẻ em từ 3 đến 5 tuổi</w:t>
      </w:r>
    </w:p>
    <w:p w:rsidR="00491369" w:rsidRPr="00894907" w:rsidRDefault="00491369" w:rsidP="00F178C3">
      <w:pPr>
        <w:spacing w:before="120" w:after="120" w:line="240" w:lineRule="auto"/>
        <w:ind w:left="0" w:firstLine="720"/>
        <w:rPr>
          <w:iCs/>
          <w:color w:val="auto"/>
          <w:sz w:val="28"/>
          <w:szCs w:val="28"/>
          <w:lang w:val="vi-VN"/>
        </w:rPr>
      </w:pPr>
      <w:r w:rsidRPr="00894907">
        <w:rPr>
          <w:iCs/>
          <w:color w:val="auto"/>
          <w:sz w:val="28"/>
          <w:szCs w:val="28"/>
          <w:lang w:val="vi-VN"/>
        </w:rPr>
        <w:t xml:space="preserve">- Triển khai thực hiện Nghị quyết số 218/2025/QH15 và các văn bản của Chính phủ, Bộ Giáo dục và Đào tạo về phổ cập giáo dục cho trẻ em mẫu giáo; hoàn thành phổ cập </w:t>
      </w:r>
      <w:r w:rsidR="008449CD" w:rsidRPr="00894907">
        <w:rPr>
          <w:iCs/>
          <w:color w:val="auto"/>
          <w:sz w:val="28"/>
          <w:szCs w:val="28"/>
          <w:lang w:val="vi-VN"/>
        </w:rPr>
        <w:t xml:space="preserve">GDMN cho trẻ em từ 3 đến 5 tuổi, xây dựng </w:t>
      </w:r>
      <w:r w:rsidRPr="00894907">
        <w:rPr>
          <w:iCs/>
          <w:color w:val="auto"/>
          <w:sz w:val="28"/>
          <w:szCs w:val="28"/>
          <w:lang w:val="vi-VN"/>
        </w:rPr>
        <w:t>kế hoạch triển khai phổ cập GDMN theo lộ trình phù hợp với điều kiện thực tiễn.</w:t>
      </w:r>
    </w:p>
    <w:p w:rsidR="00780B76" w:rsidRPr="00894907" w:rsidRDefault="00780B76" w:rsidP="00780B76">
      <w:pPr>
        <w:spacing w:before="120" w:after="120" w:line="240" w:lineRule="auto"/>
        <w:ind w:left="0" w:firstLine="720"/>
        <w:rPr>
          <w:iCs/>
          <w:color w:val="auto"/>
          <w:sz w:val="28"/>
          <w:szCs w:val="28"/>
          <w:lang w:val="vi-VN"/>
        </w:rPr>
      </w:pPr>
      <w:r w:rsidRPr="00894907">
        <w:rPr>
          <w:iCs/>
          <w:color w:val="auto"/>
          <w:sz w:val="28"/>
          <w:szCs w:val="28"/>
          <w:lang w:val="vi-VN"/>
        </w:rPr>
        <w:t xml:space="preserve">- Thực hiện miễn học phí </w:t>
      </w:r>
      <w:r>
        <w:rPr>
          <w:iCs/>
          <w:color w:val="auto"/>
          <w:sz w:val="28"/>
          <w:szCs w:val="28"/>
        </w:rPr>
        <w:t xml:space="preserve">cho trẻ </w:t>
      </w:r>
      <w:r w:rsidRPr="00894907">
        <w:rPr>
          <w:iCs/>
          <w:color w:val="auto"/>
          <w:sz w:val="28"/>
          <w:szCs w:val="28"/>
          <w:lang w:val="vi-VN"/>
        </w:rPr>
        <w:t>và các khoản quy định khác cho các cháu thuộc đối tượng hộ nghèo, hộ cận nghèo theo quy định.</w:t>
      </w:r>
    </w:p>
    <w:p w:rsidR="00650C5E" w:rsidRPr="00894907" w:rsidRDefault="00491369" w:rsidP="00C24B97">
      <w:pPr>
        <w:spacing w:before="120" w:after="120" w:line="240" w:lineRule="auto"/>
        <w:ind w:left="0" w:firstLine="720"/>
        <w:rPr>
          <w:iCs/>
          <w:color w:val="auto"/>
          <w:sz w:val="28"/>
          <w:szCs w:val="28"/>
          <w:lang w:val="vi-VN"/>
        </w:rPr>
      </w:pPr>
      <w:r w:rsidRPr="00894907">
        <w:rPr>
          <w:iCs/>
          <w:color w:val="auto"/>
          <w:sz w:val="28"/>
          <w:szCs w:val="28"/>
          <w:lang w:val="vi-VN"/>
        </w:rPr>
        <w:t xml:space="preserve"> </w:t>
      </w:r>
      <w:r w:rsidR="00650C5E" w:rsidRPr="00894907">
        <w:rPr>
          <w:iCs/>
          <w:color w:val="auto"/>
          <w:sz w:val="28"/>
          <w:szCs w:val="28"/>
          <w:lang w:val="vi-VN"/>
        </w:rPr>
        <w:t>- Thực hiện công tác phổ cập GDMN cho trẻ 5 tuổi trên phần mềm phổ cập, đảm bảo tính chính xác của số liệu, thời gian kiểm tra công nhận ở cấp cơ sở và đề nghị Thành phố kiểm tra công nhận theo quy định.</w:t>
      </w:r>
    </w:p>
    <w:p w:rsidR="00C24B97" w:rsidRDefault="00C24B97" w:rsidP="00C24B97">
      <w:pPr>
        <w:spacing w:before="120" w:after="120" w:line="240" w:lineRule="auto"/>
        <w:ind w:left="0" w:firstLine="720"/>
        <w:rPr>
          <w:iCs/>
          <w:color w:val="auto"/>
          <w:sz w:val="28"/>
          <w:szCs w:val="28"/>
          <w:lang w:val="vi-VN"/>
        </w:rPr>
      </w:pPr>
      <w:r w:rsidRPr="00894907">
        <w:rPr>
          <w:iCs/>
          <w:color w:val="auto"/>
          <w:sz w:val="28"/>
          <w:szCs w:val="28"/>
          <w:lang w:val="vi-VN"/>
        </w:rPr>
        <w:lastRenderedPageBreak/>
        <w:t>- Tăng cường đầu tư CSVC, trang thiết bị dạy học. Bảo đảm đủ số lượng, chất lượng giáo viên mầm non đáp ứng yêu cầu thực hiện phổ cập.</w:t>
      </w:r>
    </w:p>
    <w:p w:rsidR="00650C5E" w:rsidRPr="00894907" w:rsidRDefault="00650C5E" w:rsidP="00F178C3">
      <w:pPr>
        <w:spacing w:before="120" w:after="120" w:line="240" w:lineRule="auto"/>
        <w:ind w:left="0" w:firstLine="720"/>
        <w:rPr>
          <w:iCs/>
          <w:color w:val="auto"/>
          <w:sz w:val="28"/>
          <w:szCs w:val="28"/>
        </w:rPr>
      </w:pPr>
      <w:r w:rsidRPr="00894907">
        <w:rPr>
          <w:iCs/>
          <w:color w:val="auto"/>
          <w:sz w:val="28"/>
          <w:szCs w:val="28"/>
          <w:lang w:val="vi-VN"/>
        </w:rPr>
        <w:t>- Giáo viên phối kết hợp các ban ngành đoàn thể làm tốt công tác điều tra phổ cập đến từng gia đình.</w:t>
      </w:r>
    </w:p>
    <w:p w:rsidR="008449CD" w:rsidRPr="00894907" w:rsidRDefault="00C24B97" w:rsidP="003742A7">
      <w:pPr>
        <w:spacing w:before="120" w:after="120" w:line="240" w:lineRule="auto"/>
        <w:ind w:left="0" w:firstLine="720"/>
        <w:rPr>
          <w:b/>
          <w:iCs/>
          <w:color w:val="auto"/>
          <w:sz w:val="28"/>
          <w:szCs w:val="28"/>
          <w:lang w:val="vi-VN"/>
        </w:rPr>
      </w:pPr>
      <w:r w:rsidRPr="00C24B97">
        <w:rPr>
          <w:b/>
          <w:iCs/>
          <w:color w:val="auto"/>
          <w:sz w:val="28"/>
          <w:szCs w:val="28"/>
        </w:rPr>
        <w:t>2.</w:t>
      </w:r>
      <w:r w:rsidR="008449CD" w:rsidRPr="00C24B97">
        <w:rPr>
          <w:b/>
          <w:iCs/>
          <w:color w:val="auto"/>
          <w:sz w:val="28"/>
          <w:szCs w:val="28"/>
          <w:lang w:val="vi-VN"/>
        </w:rPr>
        <w:t xml:space="preserve">4. Đảm bảo các </w:t>
      </w:r>
      <w:r w:rsidR="008449CD" w:rsidRPr="00894907">
        <w:rPr>
          <w:b/>
          <w:iCs/>
          <w:color w:val="auto"/>
          <w:sz w:val="28"/>
          <w:szCs w:val="28"/>
          <w:lang w:val="vi-VN"/>
        </w:rPr>
        <w:t>điều kiện trường lớp, cơ sở vật chất, đội ngũ</w:t>
      </w:r>
    </w:p>
    <w:p w:rsidR="008449CD" w:rsidRPr="00C24B97" w:rsidRDefault="00C24B97" w:rsidP="00780B76">
      <w:pPr>
        <w:spacing w:before="120" w:after="120" w:line="240" w:lineRule="auto"/>
        <w:ind w:left="0" w:firstLine="720"/>
        <w:rPr>
          <w:b/>
          <w:iCs/>
          <w:color w:val="auto"/>
          <w:sz w:val="28"/>
          <w:szCs w:val="28"/>
        </w:rPr>
      </w:pPr>
      <w:r w:rsidRPr="00C24B97">
        <w:rPr>
          <w:b/>
          <w:iCs/>
          <w:color w:val="auto"/>
          <w:sz w:val="28"/>
          <w:szCs w:val="28"/>
        </w:rPr>
        <w:t>2.</w:t>
      </w:r>
      <w:r w:rsidR="008449CD" w:rsidRPr="00C24B97">
        <w:rPr>
          <w:b/>
          <w:iCs/>
          <w:color w:val="auto"/>
          <w:sz w:val="28"/>
          <w:szCs w:val="28"/>
          <w:lang w:val="vi-VN"/>
        </w:rPr>
        <w:t>4.1. Ph</w:t>
      </w:r>
      <w:r>
        <w:rPr>
          <w:b/>
          <w:iCs/>
          <w:color w:val="auto"/>
          <w:sz w:val="28"/>
          <w:szCs w:val="28"/>
          <w:lang w:val="vi-VN"/>
        </w:rPr>
        <w:t>át triển mạng lưới trường, lớp M</w:t>
      </w:r>
      <w:r w:rsidR="008449CD" w:rsidRPr="00C24B97">
        <w:rPr>
          <w:b/>
          <w:iCs/>
          <w:color w:val="auto"/>
          <w:sz w:val="28"/>
          <w:szCs w:val="28"/>
          <w:lang w:val="vi-VN"/>
        </w:rPr>
        <w:t>ầm non theo địa giới hành chính xã, phường mới</w:t>
      </w:r>
    </w:p>
    <w:p w:rsidR="00B65942" w:rsidRPr="00894907" w:rsidRDefault="00B849FB" w:rsidP="00F178C3">
      <w:pPr>
        <w:spacing w:before="120" w:after="120" w:line="240" w:lineRule="auto"/>
        <w:ind w:left="0" w:firstLine="720"/>
        <w:rPr>
          <w:iCs/>
          <w:color w:val="auto"/>
          <w:sz w:val="28"/>
          <w:szCs w:val="28"/>
        </w:rPr>
      </w:pPr>
      <w:r>
        <w:rPr>
          <w:iCs/>
          <w:color w:val="auto"/>
          <w:sz w:val="28"/>
          <w:szCs w:val="28"/>
        </w:rPr>
        <w:t xml:space="preserve">- </w:t>
      </w:r>
      <w:r w:rsidR="00B65942" w:rsidRPr="00894907">
        <w:rPr>
          <w:iCs/>
          <w:color w:val="auto"/>
          <w:sz w:val="28"/>
          <w:szCs w:val="28"/>
        </w:rPr>
        <w:t>Căn cứ vào</w:t>
      </w:r>
      <w:r w:rsidR="00C24B97">
        <w:rPr>
          <w:iCs/>
          <w:color w:val="auto"/>
          <w:sz w:val="28"/>
          <w:szCs w:val="28"/>
        </w:rPr>
        <w:t xml:space="preserve"> quy hoạch phát triển giáo dục M</w:t>
      </w:r>
      <w:r w:rsidR="00B65942" w:rsidRPr="00894907">
        <w:rPr>
          <w:iCs/>
          <w:color w:val="auto"/>
          <w:sz w:val="28"/>
          <w:szCs w:val="28"/>
        </w:rPr>
        <w:t xml:space="preserve">ầm non của </w:t>
      </w:r>
      <w:r>
        <w:rPr>
          <w:iCs/>
          <w:color w:val="auto"/>
          <w:sz w:val="28"/>
          <w:szCs w:val="28"/>
        </w:rPr>
        <w:t>p</w:t>
      </w:r>
      <w:r w:rsidR="00802A80" w:rsidRPr="00894907">
        <w:rPr>
          <w:iCs/>
          <w:color w:val="auto"/>
          <w:sz w:val="28"/>
          <w:szCs w:val="28"/>
        </w:rPr>
        <w:t>hường</w:t>
      </w:r>
      <w:r w:rsidR="00B65942" w:rsidRPr="00894907">
        <w:rPr>
          <w:iCs/>
          <w:color w:val="auto"/>
          <w:sz w:val="28"/>
          <w:szCs w:val="28"/>
        </w:rPr>
        <w:t xml:space="preserve"> Hà Đông và địa giớ</w:t>
      </w:r>
      <w:r w:rsidR="00C24B97">
        <w:rPr>
          <w:iCs/>
          <w:color w:val="auto"/>
          <w:sz w:val="28"/>
          <w:szCs w:val="28"/>
        </w:rPr>
        <w:t>i hành chính mới sau sáp nhập, N</w:t>
      </w:r>
      <w:r w:rsidR="00B65942" w:rsidRPr="00894907">
        <w:rPr>
          <w:iCs/>
          <w:color w:val="auto"/>
          <w:sz w:val="28"/>
          <w:szCs w:val="28"/>
        </w:rPr>
        <w:t>hà trường tiếp tục duy trì, củng cố và ph</w:t>
      </w:r>
      <w:r w:rsidR="00C24B97">
        <w:rPr>
          <w:iCs/>
          <w:color w:val="auto"/>
          <w:sz w:val="28"/>
          <w:szCs w:val="28"/>
        </w:rPr>
        <w:t>át triển mạng lưới trường, lớp M</w:t>
      </w:r>
      <w:r w:rsidR="00B65942" w:rsidRPr="00894907">
        <w:rPr>
          <w:iCs/>
          <w:color w:val="auto"/>
          <w:sz w:val="28"/>
          <w:szCs w:val="28"/>
        </w:rPr>
        <w:t xml:space="preserve">ầm non tại phường Hà </w:t>
      </w:r>
      <w:r w:rsidR="00802A80" w:rsidRPr="00894907">
        <w:rPr>
          <w:iCs/>
          <w:color w:val="auto"/>
          <w:sz w:val="28"/>
          <w:szCs w:val="28"/>
        </w:rPr>
        <w:t>Đông.</w:t>
      </w:r>
    </w:p>
    <w:p w:rsidR="00B65942" w:rsidRPr="00894907" w:rsidRDefault="00B849FB" w:rsidP="00C24B97">
      <w:pPr>
        <w:spacing w:before="120" w:after="120" w:line="240" w:lineRule="auto"/>
        <w:ind w:left="0" w:firstLine="720"/>
        <w:rPr>
          <w:iCs/>
          <w:color w:val="auto"/>
          <w:sz w:val="28"/>
          <w:szCs w:val="28"/>
        </w:rPr>
      </w:pPr>
      <w:r>
        <w:rPr>
          <w:iCs/>
          <w:color w:val="auto"/>
          <w:sz w:val="28"/>
          <w:szCs w:val="28"/>
        </w:rPr>
        <w:t xml:space="preserve">- </w:t>
      </w:r>
      <w:r w:rsidR="00B65942" w:rsidRPr="00894907">
        <w:rPr>
          <w:iCs/>
          <w:color w:val="auto"/>
          <w:sz w:val="28"/>
          <w:szCs w:val="28"/>
        </w:rPr>
        <w:t>Tổ chức rà s</w:t>
      </w:r>
      <w:r w:rsidR="00C24B97">
        <w:rPr>
          <w:iCs/>
          <w:color w:val="auto"/>
          <w:sz w:val="28"/>
          <w:szCs w:val="28"/>
        </w:rPr>
        <w:t>oát số lượng trẻ trong độ tuổi M</w:t>
      </w:r>
      <w:r w:rsidR="00B65942" w:rsidRPr="00894907">
        <w:rPr>
          <w:iCs/>
          <w:color w:val="auto"/>
          <w:sz w:val="28"/>
          <w:szCs w:val="28"/>
        </w:rPr>
        <w:t>ầm non trên địa bàn để có kế hoạch tuyển sinh, bố trí sĩ số lớp học hợp lý, đảm bảo quyền được đến trường của mọi trẻ em trong độ tuổi.</w:t>
      </w:r>
    </w:p>
    <w:p w:rsidR="00B65942" w:rsidRPr="00894907" w:rsidRDefault="00B849FB" w:rsidP="00F178C3">
      <w:pPr>
        <w:spacing w:before="120" w:after="120" w:line="240" w:lineRule="auto"/>
        <w:ind w:left="0" w:firstLine="720"/>
        <w:rPr>
          <w:iCs/>
          <w:color w:val="auto"/>
          <w:sz w:val="28"/>
          <w:szCs w:val="28"/>
        </w:rPr>
      </w:pPr>
      <w:r>
        <w:rPr>
          <w:iCs/>
          <w:color w:val="auto"/>
          <w:sz w:val="28"/>
          <w:szCs w:val="28"/>
        </w:rPr>
        <w:t xml:space="preserve">- </w:t>
      </w:r>
      <w:r w:rsidR="00B65942" w:rsidRPr="00894907">
        <w:rPr>
          <w:iCs/>
          <w:color w:val="auto"/>
          <w:sz w:val="28"/>
          <w:szCs w:val="28"/>
        </w:rPr>
        <w:t xml:space="preserve">Mở rộng quy mô lớp học phù hợp với nhu cầu thực tế, ưu tiên sắp xếp đủ các nhóm lớp từ nhà trẻ đến mẫu giáo 5 tuổi, bảo đảm </w:t>
      </w:r>
      <w:r w:rsidR="00C24B97">
        <w:rPr>
          <w:iCs/>
          <w:color w:val="auto"/>
          <w:sz w:val="28"/>
          <w:szCs w:val="28"/>
        </w:rPr>
        <w:t xml:space="preserve">100% </w:t>
      </w:r>
      <w:r w:rsidR="00B65942" w:rsidRPr="00894907">
        <w:rPr>
          <w:iCs/>
          <w:color w:val="auto"/>
          <w:sz w:val="28"/>
          <w:szCs w:val="28"/>
        </w:rPr>
        <w:t>trẻ 5 tuổi được học mẫu giáo để chuẩn bị tốt vào lớp 1.</w:t>
      </w:r>
    </w:p>
    <w:p w:rsidR="00B65942" w:rsidRPr="00894907" w:rsidRDefault="00B849FB" w:rsidP="00F178C3">
      <w:pPr>
        <w:spacing w:before="120" w:after="120" w:line="240" w:lineRule="auto"/>
        <w:ind w:left="0" w:firstLine="720"/>
        <w:rPr>
          <w:iCs/>
          <w:color w:val="auto"/>
          <w:sz w:val="28"/>
          <w:szCs w:val="28"/>
        </w:rPr>
      </w:pPr>
      <w:r>
        <w:rPr>
          <w:iCs/>
          <w:color w:val="auto"/>
          <w:sz w:val="28"/>
          <w:szCs w:val="28"/>
        </w:rPr>
        <w:t xml:space="preserve">- </w:t>
      </w:r>
      <w:r w:rsidR="00B65942" w:rsidRPr="00894907">
        <w:rPr>
          <w:iCs/>
          <w:color w:val="auto"/>
          <w:sz w:val="28"/>
          <w:szCs w:val="28"/>
        </w:rPr>
        <w:t>Chủ động phối hợp với chính quyền địa phương và các ban, ngành trong việc quản lý, nắm bắt tình hình dân cư, di biến động trẻ em, nhằm điều chỉnh quy mô lớp học, số lượng học sinh phù hợp.</w:t>
      </w:r>
    </w:p>
    <w:p w:rsidR="00C14CA1" w:rsidRPr="00894907" w:rsidRDefault="00B849FB" w:rsidP="00F178C3">
      <w:pPr>
        <w:spacing w:before="120" w:after="120" w:line="240" w:lineRule="auto"/>
        <w:ind w:left="0" w:firstLine="720"/>
        <w:rPr>
          <w:iCs/>
          <w:color w:val="auto"/>
          <w:sz w:val="28"/>
          <w:szCs w:val="28"/>
        </w:rPr>
      </w:pPr>
      <w:r>
        <w:rPr>
          <w:iCs/>
          <w:color w:val="auto"/>
          <w:sz w:val="28"/>
          <w:szCs w:val="28"/>
        </w:rPr>
        <w:t xml:space="preserve">- </w:t>
      </w:r>
      <w:r w:rsidR="00B65942" w:rsidRPr="00894907">
        <w:rPr>
          <w:iCs/>
          <w:color w:val="auto"/>
          <w:sz w:val="28"/>
          <w:szCs w:val="28"/>
        </w:rPr>
        <w:t xml:space="preserve">Phát triển mạng lưới trường, lớp gắn liền với việc nâng cao chất lượng chăm sóc </w:t>
      </w:r>
      <w:r>
        <w:rPr>
          <w:iCs/>
          <w:color w:val="auto"/>
          <w:sz w:val="28"/>
          <w:szCs w:val="28"/>
        </w:rPr>
        <w:t>-</w:t>
      </w:r>
      <w:r w:rsidR="00B65942" w:rsidRPr="00894907">
        <w:rPr>
          <w:iCs/>
          <w:color w:val="auto"/>
          <w:sz w:val="28"/>
          <w:szCs w:val="28"/>
        </w:rPr>
        <w:t xml:space="preserve"> nuôi dưỡng </w:t>
      </w:r>
      <w:r>
        <w:rPr>
          <w:iCs/>
          <w:color w:val="auto"/>
          <w:sz w:val="28"/>
          <w:szCs w:val="28"/>
        </w:rPr>
        <w:t>-</w:t>
      </w:r>
      <w:r w:rsidR="00B65942" w:rsidRPr="00894907">
        <w:rPr>
          <w:iCs/>
          <w:color w:val="auto"/>
          <w:sz w:val="28"/>
          <w:szCs w:val="28"/>
        </w:rPr>
        <w:t xml:space="preserve"> giáo dục trẻ, tạo môi trường học tập an toàn, thân thiện, xanh </w:t>
      </w:r>
      <w:r>
        <w:rPr>
          <w:iCs/>
          <w:color w:val="auto"/>
          <w:sz w:val="28"/>
          <w:szCs w:val="28"/>
        </w:rPr>
        <w:t>-</w:t>
      </w:r>
      <w:r w:rsidR="00B65942" w:rsidRPr="00894907">
        <w:rPr>
          <w:iCs/>
          <w:color w:val="auto"/>
          <w:sz w:val="28"/>
          <w:szCs w:val="28"/>
        </w:rPr>
        <w:t xml:space="preserve"> sạch </w:t>
      </w:r>
      <w:r>
        <w:rPr>
          <w:iCs/>
          <w:color w:val="auto"/>
          <w:sz w:val="28"/>
          <w:szCs w:val="28"/>
        </w:rPr>
        <w:t>-</w:t>
      </w:r>
      <w:r w:rsidR="00B65942" w:rsidRPr="00894907">
        <w:rPr>
          <w:iCs/>
          <w:color w:val="auto"/>
          <w:sz w:val="28"/>
          <w:szCs w:val="28"/>
        </w:rPr>
        <w:t xml:space="preserve"> đẹp.</w:t>
      </w:r>
    </w:p>
    <w:p w:rsidR="008449CD" w:rsidRPr="00C24B97" w:rsidRDefault="00C24B97" w:rsidP="00C24B97">
      <w:pPr>
        <w:spacing w:before="120" w:after="120" w:line="240" w:lineRule="auto"/>
        <w:ind w:left="0" w:firstLine="720"/>
        <w:rPr>
          <w:b/>
          <w:iCs/>
          <w:color w:val="auto"/>
          <w:sz w:val="28"/>
          <w:szCs w:val="28"/>
          <w:lang w:val="vi-VN"/>
        </w:rPr>
      </w:pPr>
      <w:r w:rsidRPr="00C24B97">
        <w:rPr>
          <w:b/>
          <w:iCs/>
          <w:color w:val="auto"/>
          <w:sz w:val="28"/>
          <w:szCs w:val="28"/>
        </w:rPr>
        <w:t>2.</w:t>
      </w:r>
      <w:r w:rsidR="008449CD" w:rsidRPr="00C24B97">
        <w:rPr>
          <w:b/>
          <w:iCs/>
          <w:color w:val="auto"/>
          <w:sz w:val="28"/>
          <w:szCs w:val="28"/>
          <w:lang w:val="vi-VN"/>
        </w:rPr>
        <w:t>4.2. Tăng cường cơ sở vật chất bảo đảm chất lượng tổ chức hoạt động giáo dục và xây dựng trường mầm non đạt chuẩn quốc gia</w:t>
      </w:r>
    </w:p>
    <w:p w:rsidR="00D250E3" w:rsidRPr="00894907" w:rsidRDefault="00D250E3" w:rsidP="00F178C3">
      <w:pPr>
        <w:tabs>
          <w:tab w:val="left" w:pos="2552"/>
        </w:tabs>
        <w:spacing w:before="120" w:after="120" w:line="240" w:lineRule="auto"/>
        <w:ind w:left="0" w:firstLine="720"/>
        <w:rPr>
          <w:bCs/>
          <w:color w:val="auto"/>
          <w:sz w:val="28"/>
          <w:szCs w:val="28"/>
        </w:rPr>
      </w:pPr>
      <w:r w:rsidRPr="00894907">
        <w:rPr>
          <w:bCs/>
          <w:color w:val="auto"/>
          <w:sz w:val="28"/>
          <w:szCs w:val="28"/>
        </w:rPr>
        <w:t>- Trường duy trì đạt điều kiện cơ sở vật chất mức độ 1</w:t>
      </w:r>
      <w:r w:rsidRPr="00894907">
        <w:rPr>
          <w:color w:val="auto"/>
          <w:sz w:val="28"/>
          <w:szCs w:val="28"/>
        </w:rPr>
        <w:t xml:space="preserve"> theo tiêu chuẩn CSVC quy định tại Thông tư số 13/2020/TT-BGDĐT ngày 26/5/2020, trường tiếp tục duy trì </w:t>
      </w:r>
      <w:r w:rsidRPr="00894907">
        <w:rPr>
          <w:bCs/>
          <w:color w:val="auto"/>
          <w:sz w:val="28"/>
          <w:szCs w:val="28"/>
        </w:rPr>
        <w:t>xây dựng trường mầm non đạt chuẩn quốc gia mức độ 2 và đạt kiểm định chất lượng giáo dục cấp độ 1 năm 2023.</w:t>
      </w:r>
    </w:p>
    <w:p w:rsidR="005D1B87" w:rsidRPr="00894907" w:rsidRDefault="00D250E3" w:rsidP="00F178C3">
      <w:pPr>
        <w:tabs>
          <w:tab w:val="left" w:pos="2552"/>
        </w:tabs>
        <w:spacing w:before="120" w:after="120" w:line="240" w:lineRule="auto"/>
        <w:ind w:left="0" w:firstLine="720"/>
        <w:rPr>
          <w:bCs/>
          <w:color w:val="auto"/>
          <w:sz w:val="28"/>
          <w:szCs w:val="28"/>
        </w:rPr>
      </w:pPr>
      <w:r w:rsidRPr="00894907">
        <w:rPr>
          <w:bCs/>
          <w:color w:val="auto"/>
          <w:sz w:val="28"/>
          <w:szCs w:val="28"/>
        </w:rPr>
        <w:t xml:space="preserve">- </w:t>
      </w:r>
      <w:r w:rsidR="005D1B87" w:rsidRPr="00894907">
        <w:rPr>
          <w:bCs/>
          <w:color w:val="auto"/>
          <w:sz w:val="28"/>
          <w:szCs w:val="28"/>
        </w:rPr>
        <w:t xml:space="preserve">Nhà trường có cơ sở vật khung cảnh sư phạm luôn xanh - sạch - đẹp. Có đầy đủ trang thiết bị phục vụ cho công tác CSGD trẻ, đồng bộ theo hướng hiện đại hóa. </w:t>
      </w:r>
    </w:p>
    <w:p w:rsidR="005D1B87" w:rsidRPr="00894907" w:rsidRDefault="005D1B87" w:rsidP="00F178C3">
      <w:pPr>
        <w:tabs>
          <w:tab w:val="left" w:pos="2552"/>
        </w:tabs>
        <w:spacing w:before="120" w:after="120" w:line="240" w:lineRule="auto"/>
        <w:ind w:left="0" w:firstLine="720"/>
        <w:rPr>
          <w:bCs/>
          <w:color w:val="auto"/>
          <w:sz w:val="28"/>
          <w:szCs w:val="28"/>
        </w:rPr>
      </w:pPr>
      <w:r w:rsidRPr="00894907">
        <w:rPr>
          <w:bCs/>
          <w:color w:val="auto"/>
          <w:sz w:val="28"/>
          <w:szCs w:val="28"/>
        </w:rPr>
        <w:t>- Năm học 20</w:t>
      </w:r>
      <w:r w:rsidR="00C24B97">
        <w:rPr>
          <w:bCs/>
          <w:color w:val="auto"/>
          <w:sz w:val="28"/>
          <w:szCs w:val="28"/>
        </w:rPr>
        <w:t>2</w:t>
      </w:r>
      <w:r w:rsidRPr="00894907">
        <w:rPr>
          <w:bCs/>
          <w:color w:val="auto"/>
          <w:sz w:val="28"/>
          <w:szCs w:val="28"/>
        </w:rPr>
        <w:t xml:space="preserve">5-2026 nhà trường tiếp tục rà soát các điều kiện, tiêu chuẩn cơ sở vật chất quy định tại TT số 13/2020/TT-BGDĐT, xây dựng lộ trình đầu tư mua sắm, cải tạo sửa chữa các hạng mục: </w:t>
      </w:r>
    </w:p>
    <w:p w:rsidR="005D1B87" w:rsidRPr="00894907" w:rsidRDefault="005D1B87" w:rsidP="00F178C3">
      <w:pPr>
        <w:tabs>
          <w:tab w:val="left" w:pos="2552"/>
        </w:tabs>
        <w:spacing w:before="120" w:after="120" w:line="240" w:lineRule="auto"/>
        <w:ind w:left="0" w:firstLine="720"/>
        <w:rPr>
          <w:bCs/>
          <w:color w:val="auto"/>
          <w:sz w:val="28"/>
          <w:szCs w:val="28"/>
        </w:rPr>
      </w:pPr>
      <w:r w:rsidRPr="00894907">
        <w:rPr>
          <w:bCs/>
          <w:color w:val="auto"/>
          <w:sz w:val="28"/>
          <w:szCs w:val="28"/>
        </w:rPr>
        <w:t xml:space="preserve">+ </w:t>
      </w:r>
      <w:r w:rsidR="00C24B97">
        <w:rPr>
          <w:bCs/>
          <w:color w:val="auto"/>
          <w:sz w:val="28"/>
          <w:szCs w:val="28"/>
        </w:rPr>
        <w:t>Bảo trì</w:t>
      </w:r>
      <w:r w:rsidRPr="00894907">
        <w:rPr>
          <w:bCs/>
          <w:color w:val="auto"/>
          <w:sz w:val="28"/>
          <w:szCs w:val="28"/>
        </w:rPr>
        <w:t xml:space="preserve"> máy tính, máy in, tivi hỗ trợ giảng dạy phục vụ công tác giáo dục trong các lớp học.</w:t>
      </w:r>
    </w:p>
    <w:p w:rsidR="005D1B87" w:rsidRPr="00894907" w:rsidRDefault="005D1B87" w:rsidP="00F178C3">
      <w:pPr>
        <w:tabs>
          <w:tab w:val="left" w:pos="2552"/>
        </w:tabs>
        <w:spacing w:before="120" w:after="120" w:line="240" w:lineRule="auto"/>
        <w:ind w:left="0" w:firstLine="720"/>
        <w:rPr>
          <w:bCs/>
          <w:color w:val="auto"/>
          <w:sz w:val="28"/>
          <w:szCs w:val="28"/>
        </w:rPr>
      </w:pPr>
      <w:r w:rsidRPr="00894907">
        <w:rPr>
          <w:bCs/>
          <w:color w:val="auto"/>
          <w:sz w:val="28"/>
          <w:szCs w:val="28"/>
        </w:rPr>
        <w:t>+ Sửa chữa, cải tạo hệ thống đường điện do đường dây đã sử dụng lâu ngày, ẩm, dễ gây chập cháy trong quá trình sử dụng.</w:t>
      </w:r>
    </w:p>
    <w:p w:rsidR="005D1B87" w:rsidRDefault="005D1B87" w:rsidP="00F178C3">
      <w:pPr>
        <w:tabs>
          <w:tab w:val="left" w:pos="2552"/>
        </w:tabs>
        <w:spacing w:before="120" w:after="120" w:line="240" w:lineRule="auto"/>
        <w:ind w:left="0" w:firstLine="720"/>
        <w:rPr>
          <w:bCs/>
          <w:color w:val="auto"/>
          <w:sz w:val="28"/>
          <w:szCs w:val="28"/>
        </w:rPr>
      </w:pPr>
      <w:r w:rsidRPr="00894907">
        <w:rPr>
          <w:bCs/>
          <w:color w:val="auto"/>
          <w:sz w:val="28"/>
          <w:szCs w:val="28"/>
        </w:rPr>
        <w:t xml:space="preserve">+ </w:t>
      </w:r>
      <w:r w:rsidR="00CE710A">
        <w:rPr>
          <w:bCs/>
          <w:color w:val="auto"/>
          <w:sz w:val="28"/>
          <w:szCs w:val="28"/>
        </w:rPr>
        <w:t>Bảo trì</w:t>
      </w:r>
      <w:r w:rsidRPr="00894907">
        <w:rPr>
          <w:bCs/>
          <w:color w:val="auto"/>
          <w:sz w:val="28"/>
          <w:szCs w:val="28"/>
        </w:rPr>
        <w:t xml:space="preserve"> hệ thống còi báo cháy, đèn báo cháy trong nhà trường.</w:t>
      </w:r>
    </w:p>
    <w:p w:rsidR="00CE710A" w:rsidRPr="00CE710A" w:rsidRDefault="00CE710A" w:rsidP="00CE710A">
      <w:pPr>
        <w:tabs>
          <w:tab w:val="left" w:pos="90"/>
        </w:tabs>
        <w:spacing w:before="100" w:after="80" w:line="240" w:lineRule="auto"/>
        <w:ind w:left="0" w:firstLine="0"/>
        <w:rPr>
          <w:color w:val="auto"/>
          <w:kern w:val="0"/>
          <w:sz w:val="28"/>
          <w:szCs w:val="28"/>
          <w:lang w:val="fr-FR"/>
          <w14:ligatures w14:val="none"/>
        </w:rPr>
      </w:pPr>
      <w:r w:rsidRPr="00CE710A">
        <w:rPr>
          <w:color w:val="auto"/>
          <w:kern w:val="0"/>
          <w:sz w:val="28"/>
          <w:szCs w:val="28"/>
          <w:lang w:val="fr-FR"/>
          <w14:ligatures w14:val="none"/>
        </w:rPr>
        <w:lastRenderedPageBreak/>
        <w:tab/>
      </w:r>
      <w:r>
        <w:rPr>
          <w:color w:val="auto"/>
          <w:kern w:val="0"/>
          <w:sz w:val="28"/>
          <w:szCs w:val="28"/>
          <w:lang w:val="fr-FR"/>
          <w14:ligatures w14:val="none"/>
        </w:rPr>
        <w:tab/>
      </w:r>
      <w:r w:rsidRPr="00CE710A">
        <w:rPr>
          <w:color w:val="auto"/>
          <w:kern w:val="0"/>
          <w:sz w:val="28"/>
          <w:szCs w:val="28"/>
          <w:lang w:val="fr-FR"/>
          <w14:ligatures w14:val="none"/>
        </w:rPr>
        <w:t xml:space="preserve">- Bổ sung trang thiết bị, ĐDĐC hiện đại cho các lớp, chú trọng đối với các lớp mẫu giáo 5 tuổi. Bổ sung đồ chơi giúp trẻ phát triển thể chất </w:t>
      </w:r>
      <w:r w:rsidRPr="00CE710A">
        <w:rPr>
          <w:color w:val="auto"/>
          <w:kern w:val="0"/>
          <w:sz w:val="28"/>
          <w:szCs w:val="28"/>
          <w:lang w:val="vi-VN"/>
          <w14:ligatures w14:val="none"/>
        </w:rPr>
        <w:t>tại các lớp, sân chơi phát triển thể chất cho trẻ</w:t>
      </w:r>
      <w:r w:rsidRPr="00CE710A">
        <w:rPr>
          <w:color w:val="auto"/>
          <w:kern w:val="0"/>
          <w:sz w:val="28"/>
          <w:szCs w:val="28"/>
          <w:lang w:val="fr-FR"/>
          <w14:ligatures w14:val="none"/>
        </w:rPr>
        <w:t>.</w:t>
      </w:r>
    </w:p>
    <w:p w:rsidR="00CE710A" w:rsidRPr="00CE710A" w:rsidRDefault="00CE710A" w:rsidP="00CE710A">
      <w:pPr>
        <w:spacing w:before="100" w:after="80" w:line="240" w:lineRule="auto"/>
        <w:ind w:left="0" w:firstLine="720"/>
        <w:rPr>
          <w:color w:val="auto"/>
          <w:kern w:val="0"/>
          <w:sz w:val="28"/>
          <w:szCs w:val="28"/>
          <w:lang w:val="fr-FR"/>
          <w14:ligatures w14:val="none"/>
        </w:rPr>
      </w:pPr>
      <w:r w:rsidRPr="00CE710A">
        <w:rPr>
          <w:color w:val="auto"/>
          <w:kern w:val="0"/>
          <w:sz w:val="28"/>
          <w:szCs w:val="28"/>
          <w:lang w:val="fr-FR"/>
          <w14:ligatures w14:val="none"/>
        </w:rPr>
        <w:t>- Nhà trường xây dựng hệ thống sổ sách cấp phát ĐDĐC, trang thiết bị cho các lớp và các bộ phận. Các lớp đều có sổ theo dõi tài sản, trang thiết bị, ĐDĐC của nhóm lớp.</w:t>
      </w:r>
    </w:p>
    <w:p w:rsidR="00CE710A" w:rsidRPr="00CE710A" w:rsidRDefault="00CE710A" w:rsidP="00CE710A">
      <w:pPr>
        <w:spacing w:before="100" w:after="80" w:line="240" w:lineRule="auto"/>
        <w:ind w:left="0" w:firstLine="720"/>
        <w:rPr>
          <w:color w:val="auto"/>
          <w:kern w:val="0"/>
          <w:sz w:val="28"/>
          <w:szCs w:val="28"/>
          <w:lang w:val="fr-FR"/>
          <w14:ligatures w14:val="none"/>
        </w:rPr>
      </w:pPr>
      <w:r w:rsidRPr="00CE710A">
        <w:rPr>
          <w:color w:val="auto"/>
          <w:kern w:val="0"/>
          <w:sz w:val="28"/>
          <w:szCs w:val="28"/>
          <w:lang w:val="fr-FR"/>
          <w14:ligatures w14:val="none"/>
        </w:rPr>
        <w:t>- Thực hiện nghiêm túc và có hiệu quả công tác kiểm kê tài sản ít nhất 1 năm 2 lần. Sau mỗi đợt kiểm kê, các tổ chuyên môn, tổ văn phòng có báo cáo cụ thể để nhà trường có kế hoạch bổ sung, sửa chữa kịp thời.</w:t>
      </w:r>
    </w:p>
    <w:p w:rsidR="00CE710A" w:rsidRDefault="00CE710A" w:rsidP="00CE710A">
      <w:pPr>
        <w:spacing w:before="100" w:after="80" w:line="240" w:lineRule="auto"/>
        <w:ind w:left="0" w:firstLine="720"/>
        <w:rPr>
          <w:color w:val="auto"/>
          <w:kern w:val="0"/>
          <w:sz w:val="28"/>
          <w:szCs w:val="28"/>
          <w:lang w:val="fr-FR"/>
          <w14:ligatures w14:val="none"/>
        </w:rPr>
      </w:pPr>
      <w:r w:rsidRPr="00CE710A">
        <w:rPr>
          <w:color w:val="auto"/>
          <w:kern w:val="0"/>
          <w:sz w:val="28"/>
          <w:szCs w:val="28"/>
          <w:lang w:val="fr-FR"/>
          <w14:ligatures w14:val="none"/>
        </w:rPr>
        <w:t>- Ứng dụng CNTT trong quản lý tài sản nhà trường.</w:t>
      </w:r>
    </w:p>
    <w:p w:rsidR="009441A0" w:rsidRPr="00CE710A" w:rsidRDefault="009441A0" w:rsidP="00CE710A">
      <w:pPr>
        <w:spacing w:before="100" w:after="80" w:line="240" w:lineRule="auto"/>
        <w:ind w:left="0" w:firstLine="720"/>
        <w:rPr>
          <w:color w:val="auto"/>
          <w:kern w:val="0"/>
          <w:sz w:val="28"/>
          <w:szCs w:val="28"/>
          <w:lang w:val="fr-FR"/>
          <w14:ligatures w14:val="none"/>
        </w:rPr>
      </w:pPr>
      <w:r>
        <w:rPr>
          <w:color w:val="auto"/>
          <w:kern w:val="0"/>
          <w:sz w:val="28"/>
          <w:szCs w:val="28"/>
          <w:lang w:val="fr-FR"/>
          <w14:ligatures w14:val="none"/>
        </w:rPr>
        <w:t>- Ký hợp đồng lao động đảm bảo đủ nhân lực triển khai các hoạt động trong Nhà trường theo đúng quy định, định biên được giao.</w:t>
      </w:r>
    </w:p>
    <w:p w:rsidR="008449CD" w:rsidRPr="00CE710A" w:rsidRDefault="00CE710A" w:rsidP="00CE710A">
      <w:pPr>
        <w:spacing w:before="120" w:after="120" w:line="240" w:lineRule="auto"/>
        <w:ind w:left="0" w:firstLine="720"/>
        <w:rPr>
          <w:b/>
          <w:iCs/>
          <w:color w:val="auto"/>
          <w:sz w:val="28"/>
          <w:szCs w:val="28"/>
          <w:lang w:val="vi-VN"/>
        </w:rPr>
      </w:pPr>
      <w:r w:rsidRPr="00CE710A">
        <w:rPr>
          <w:b/>
          <w:iCs/>
          <w:color w:val="auto"/>
          <w:sz w:val="28"/>
          <w:szCs w:val="28"/>
        </w:rPr>
        <w:t>2.</w:t>
      </w:r>
      <w:r w:rsidRPr="00CE710A">
        <w:rPr>
          <w:b/>
          <w:iCs/>
          <w:color w:val="auto"/>
          <w:sz w:val="28"/>
          <w:szCs w:val="28"/>
          <w:lang w:val="vi-VN"/>
        </w:rPr>
        <w:t>4.</w:t>
      </w:r>
      <w:r w:rsidR="008449CD" w:rsidRPr="00CE710A">
        <w:rPr>
          <w:b/>
          <w:iCs/>
          <w:color w:val="auto"/>
          <w:sz w:val="28"/>
          <w:szCs w:val="28"/>
          <w:lang w:val="vi-VN"/>
        </w:rPr>
        <w:t xml:space="preserve"> Phát triển đội</w:t>
      </w:r>
      <w:r>
        <w:rPr>
          <w:b/>
          <w:iCs/>
          <w:color w:val="auto"/>
          <w:sz w:val="28"/>
          <w:szCs w:val="28"/>
          <w:lang w:val="vi-VN"/>
        </w:rPr>
        <w:t xml:space="preserve"> ngũ cán bộ quản lý, giáo viên M</w:t>
      </w:r>
      <w:r w:rsidR="008449CD" w:rsidRPr="00CE710A">
        <w:rPr>
          <w:b/>
          <w:iCs/>
          <w:color w:val="auto"/>
          <w:sz w:val="28"/>
          <w:szCs w:val="28"/>
          <w:lang w:val="vi-VN"/>
        </w:rPr>
        <w:t>ầm non</w:t>
      </w:r>
    </w:p>
    <w:p w:rsidR="00D250E3" w:rsidRPr="00894907" w:rsidRDefault="00D250E3" w:rsidP="00F178C3">
      <w:pPr>
        <w:shd w:val="clear" w:color="auto" w:fill="FFFFFF"/>
        <w:spacing w:before="120" w:after="120" w:line="240" w:lineRule="auto"/>
        <w:ind w:left="0" w:firstLine="720"/>
        <w:rPr>
          <w:color w:val="auto"/>
          <w:sz w:val="28"/>
          <w:szCs w:val="28"/>
        </w:rPr>
      </w:pPr>
      <w:r w:rsidRPr="00894907">
        <w:rPr>
          <w:color w:val="auto"/>
          <w:sz w:val="28"/>
          <w:szCs w:val="28"/>
        </w:rPr>
        <w:t>- Tạo điều kiện cho 100% đồng chí CBQL, giáo viên tham gia học tập nâng cao nghiệp vụ chuyên môn, nghiệp vụ quản lý nhà nước ở một số trình độ: trung cấp chính trị, đại học sư phạm, ngoại ngữ, tin học…</w:t>
      </w:r>
    </w:p>
    <w:p w:rsidR="00D250E3" w:rsidRPr="00CE710A" w:rsidRDefault="00D250E3" w:rsidP="00CE710A">
      <w:pPr>
        <w:shd w:val="clear" w:color="auto" w:fill="FFFFFF"/>
        <w:spacing w:before="120" w:after="120" w:line="240" w:lineRule="auto"/>
        <w:ind w:left="0" w:firstLine="720"/>
        <w:rPr>
          <w:color w:val="auto"/>
          <w:sz w:val="28"/>
          <w:szCs w:val="28"/>
          <w:shd w:val="clear" w:color="auto" w:fill="FFFFFF"/>
        </w:rPr>
      </w:pPr>
      <w:r w:rsidRPr="00894907">
        <w:rPr>
          <w:color w:val="auto"/>
          <w:sz w:val="28"/>
          <w:szCs w:val="28"/>
          <w:shd w:val="clear" w:color="auto" w:fill="FFFFFF"/>
        </w:rPr>
        <w:t>- Tăng cường tổ chức các hoạt động văn hóa, văn nghệ, hội thảo cho các tổ chuyên môn về chuyên đề xây dựng văn hóa nhà trường qua đó để tuyên truyền và nâng cao ý thức thực hiện của CBGVNV.</w:t>
      </w:r>
    </w:p>
    <w:p w:rsidR="00D250E3" w:rsidRPr="00894907" w:rsidRDefault="00D250E3" w:rsidP="00F178C3">
      <w:pPr>
        <w:shd w:val="clear" w:color="auto" w:fill="FFFFFF"/>
        <w:spacing w:before="120" w:after="120" w:line="240" w:lineRule="auto"/>
        <w:ind w:left="0" w:firstLine="720"/>
        <w:rPr>
          <w:color w:val="auto"/>
          <w:spacing w:val="-6"/>
          <w:sz w:val="28"/>
          <w:szCs w:val="28"/>
        </w:rPr>
      </w:pPr>
      <w:r w:rsidRPr="00894907">
        <w:rPr>
          <w:color w:val="auto"/>
          <w:spacing w:val="-6"/>
          <w:sz w:val="28"/>
          <w:szCs w:val="28"/>
          <w:shd w:val="clear" w:color="auto" w:fill="FFFFFF"/>
        </w:rPr>
        <w:t>- CBQL xây dựng kế hoạch tự bồi dưỡng, </w:t>
      </w:r>
      <w:r w:rsidRPr="00894907">
        <w:rPr>
          <w:color w:val="auto"/>
          <w:spacing w:val="-6"/>
          <w:sz w:val="28"/>
          <w:szCs w:val="28"/>
        </w:rPr>
        <w:t>tự học tập nâng cao trình độ nghiệp vụ, hiểu biết, nắm vững và triển khai có hiệu quả các văn bản quy định hiện hành, thực hiện tốt chức năng quản lý nhà nước về giáo dục, đổi mới, sáng tạo trong quản lý.</w:t>
      </w:r>
    </w:p>
    <w:p w:rsidR="00D250E3" w:rsidRPr="00894907" w:rsidRDefault="00D250E3"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Trường tạo điều kiện, khuyến khích giáo viên tích cực giao lưu, trao đổi, học tập kinh nghiệm, phương pháp GDMN tiên tiến của các trường. Tu dưỡng, rèn luyện đạo đức lối sống, đảm bảo </w:t>
      </w:r>
      <w:r w:rsidR="00CE710A">
        <w:rPr>
          <w:color w:val="auto"/>
          <w:sz w:val="28"/>
          <w:szCs w:val="28"/>
        </w:rPr>
        <w:t xml:space="preserve">trong năm học </w:t>
      </w:r>
      <w:r w:rsidRPr="00894907">
        <w:rPr>
          <w:color w:val="auto"/>
          <w:sz w:val="28"/>
          <w:szCs w:val="28"/>
        </w:rPr>
        <w:t>không có giáo viên vi phạm đạo đức nhà giáo.</w:t>
      </w:r>
    </w:p>
    <w:p w:rsidR="00D250E3" w:rsidRPr="00894907" w:rsidRDefault="00D250E3" w:rsidP="00F178C3">
      <w:pPr>
        <w:shd w:val="clear" w:color="auto" w:fill="FFFFFF"/>
        <w:spacing w:before="120" w:after="120" w:line="240" w:lineRule="auto"/>
        <w:ind w:left="0" w:firstLine="720"/>
        <w:rPr>
          <w:color w:val="auto"/>
          <w:sz w:val="28"/>
          <w:szCs w:val="28"/>
        </w:rPr>
      </w:pPr>
      <w:r w:rsidRPr="00894907">
        <w:rPr>
          <w:color w:val="auto"/>
          <w:sz w:val="28"/>
          <w:szCs w:val="28"/>
        </w:rPr>
        <w:t>- Tổ chức Hội thi giáo viên, nhân viên dạy giỏi cấp trường</w:t>
      </w:r>
      <w:r w:rsidR="00CE710A">
        <w:rPr>
          <w:color w:val="auto"/>
          <w:sz w:val="28"/>
          <w:szCs w:val="28"/>
        </w:rPr>
        <w:t>, qua đó nhân rộng những giờ hiệu suất và điển hình tiên tiến ra toàn trường</w:t>
      </w:r>
      <w:r w:rsidRPr="00894907">
        <w:rPr>
          <w:color w:val="auto"/>
          <w:sz w:val="28"/>
          <w:szCs w:val="28"/>
        </w:rPr>
        <w:t>.</w:t>
      </w:r>
    </w:p>
    <w:p w:rsidR="00D250E3" w:rsidRPr="00894907" w:rsidRDefault="00D250E3"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w:t>
      </w:r>
      <w:r w:rsidRPr="00894907">
        <w:rPr>
          <w:bCs/>
          <w:color w:val="auto"/>
          <w:sz w:val="28"/>
          <w:szCs w:val="28"/>
        </w:rPr>
        <w:t>Nhà trường xây dựng quy định về giao tiếp ứng xử, sử dụng điện thoại, sử dụng mạng xã hội, quy định việc cung cấp thông tin, bài viết, hình ảnh đẹp cho hoạt động truyền thông tại trang thông tin điện tử của trường đối với GV, NV</w:t>
      </w:r>
      <w:r w:rsidRPr="00894907">
        <w:rPr>
          <w:color w:val="auto"/>
          <w:sz w:val="28"/>
          <w:szCs w:val="28"/>
        </w:rPr>
        <w:t>.</w:t>
      </w:r>
    </w:p>
    <w:p w:rsidR="00D250E3" w:rsidRPr="00894907" w:rsidRDefault="00CE710A" w:rsidP="00F178C3">
      <w:pPr>
        <w:shd w:val="clear" w:color="auto" w:fill="FFFFFF"/>
        <w:spacing w:before="120" w:after="120" w:line="240" w:lineRule="auto"/>
        <w:ind w:left="0" w:firstLine="720"/>
        <w:rPr>
          <w:color w:val="auto"/>
          <w:spacing w:val="-6"/>
          <w:sz w:val="28"/>
          <w:szCs w:val="28"/>
        </w:rPr>
      </w:pPr>
      <w:r>
        <w:rPr>
          <w:color w:val="auto"/>
          <w:spacing w:val="-6"/>
          <w:sz w:val="28"/>
          <w:szCs w:val="28"/>
        </w:rPr>
        <w:t>- BGH cùng công đoàn N</w:t>
      </w:r>
      <w:r w:rsidR="00D250E3" w:rsidRPr="00894907">
        <w:rPr>
          <w:color w:val="auto"/>
          <w:spacing w:val="-6"/>
          <w:sz w:val="28"/>
          <w:szCs w:val="28"/>
        </w:rPr>
        <w:t>hà trường chú trọng các hoạt động biểu dương, tuyên truyền việc làm tốt, những tấm gương tiêu biểu đi đầu trong đổi mới phát triển.</w:t>
      </w:r>
    </w:p>
    <w:p w:rsidR="00D250E3" w:rsidRPr="00894907" w:rsidRDefault="00CE710A" w:rsidP="00F178C3">
      <w:pPr>
        <w:shd w:val="clear" w:color="auto" w:fill="FFFFFF"/>
        <w:spacing w:before="120" w:after="120" w:line="240" w:lineRule="auto"/>
        <w:ind w:left="0" w:firstLine="720"/>
        <w:rPr>
          <w:color w:val="auto"/>
          <w:sz w:val="28"/>
          <w:szCs w:val="28"/>
        </w:rPr>
      </w:pPr>
      <w:r>
        <w:rPr>
          <w:color w:val="auto"/>
          <w:sz w:val="28"/>
          <w:szCs w:val="28"/>
        </w:rPr>
        <w:t>- Bồi dưỡng cho 1-2</w:t>
      </w:r>
      <w:r w:rsidR="00D250E3" w:rsidRPr="00894907">
        <w:rPr>
          <w:color w:val="auto"/>
          <w:sz w:val="28"/>
          <w:szCs w:val="28"/>
        </w:rPr>
        <w:t xml:space="preserve"> quần chúng ưu tú chuẩn bị kết nạp Đảng.</w:t>
      </w:r>
    </w:p>
    <w:p w:rsidR="00D250E3" w:rsidRPr="00894907" w:rsidRDefault="00D250E3" w:rsidP="00F178C3">
      <w:pPr>
        <w:shd w:val="clear" w:color="auto" w:fill="FFFFFF"/>
        <w:spacing w:before="120" w:after="120" w:line="240" w:lineRule="auto"/>
        <w:ind w:left="0" w:firstLine="720"/>
        <w:rPr>
          <w:color w:val="auto"/>
          <w:sz w:val="28"/>
          <w:szCs w:val="28"/>
        </w:rPr>
      </w:pPr>
      <w:r w:rsidRPr="00894907">
        <w:rPr>
          <w:color w:val="auto"/>
          <w:sz w:val="28"/>
          <w:szCs w:val="28"/>
        </w:rPr>
        <w:t>- Có kế hoạch cụ thể và các tiêu chuẩn để bình xét thi đua. Trên cơ sở đó hàng tháng cán bộ giáo viên công nhân viên bình bầu thi đua theo từng loại. </w:t>
      </w:r>
    </w:p>
    <w:p w:rsidR="00D250E3" w:rsidRPr="00894907" w:rsidRDefault="00D250E3" w:rsidP="00F178C3">
      <w:pPr>
        <w:shd w:val="clear" w:color="auto" w:fill="FFFFFF"/>
        <w:spacing w:before="120" w:after="120" w:line="240" w:lineRule="auto"/>
        <w:ind w:left="0" w:firstLine="720"/>
        <w:rPr>
          <w:color w:val="auto"/>
          <w:sz w:val="28"/>
          <w:szCs w:val="28"/>
        </w:rPr>
      </w:pPr>
      <w:r w:rsidRPr="00894907">
        <w:rPr>
          <w:color w:val="auto"/>
          <w:sz w:val="28"/>
          <w:szCs w:val="28"/>
        </w:rPr>
        <w:t>- Tổ chức cho đội ngũ CBQL, GV, NV toàn trường ký cam kết các nội dung:</w:t>
      </w:r>
    </w:p>
    <w:p w:rsidR="00D250E3" w:rsidRPr="00894907" w:rsidRDefault="00D250E3" w:rsidP="00F178C3">
      <w:pPr>
        <w:tabs>
          <w:tab w:val="left" w:pos="2552"/>
        </w:tabs>
        <w:spacing w:before="120" w:after="120" w:line="240" w:lineRule="auto"/>
        <w:ind w:left="0" w:firstLine="720"/>
        <w:rPr>
          <w:bCs/>
          <w:color w:val="auto"/>
          <w:sz w:val="28"/>
          <w:szCs w:val="28"/>
        </w:rPr>
      </w:pPr>
      <w:r w:rsidRPr="00894907">
        <w:rPr>
          <w:color w:val="auto"/>
          <w:sz w:val="28"/>
          <w:szCs w:val="28"/>
        </w:rPr>
        <w:t xml:space="preserve">+ </w:t>
      </w:r>
      <w:r w:rsidR="00570A24">
        <w:rPr>
          <w:color w:val="auto"/>
          <w:sz w:val="28"/>
          <w:szCs w:val="28"/>
        </w:rPr>
        <w:t xml:space="preserve">100% </w:t>
      </w:r>
      <w:r w:rsidRPr="00894907">
        <w:rPr>
          <w:color w:val="auto"/>
          <w:sz w:val="28"/>
          <w:szCs w:val="28"/>
        </w:rPr>
        <w:t>CB</w:t>
      </w:r>
      <w:r w:rsidR="00570A24">
        <w:rPr>
          <w:color w:val="auto"/>
          <w:sz w:val="28"/>
          <w:szCs w:val="28"/>
        </w:rPr>
        <w:t xml:space="preserve"> – </w:t>
      </w:r>
      <w:r w:rsidRPr="00894907">
        <w:rPr>
          <w:color w:val="auto"/>
          <w:sz w:val="28"/>
          <w:szCs w:val="28"/>
        </w:rPr>
        <w:t>GV</w:t>
      </w:r>
      <w:r w:rsidR="00570A24">
        <w:rPr>
          <w:color w:val="auto"/>
          <w:sz w:val="28"/>
          <w:szCs w:val="28"/>
        </w:rPr>
        <w:t xml:space="preserve"> - </w:t>
      </w:r>
      <w:r w:rsidRPr="00894907">
        <w:rPr>
          <w:color w:val="auto"/>
          <w:sz w:val="28"/>
          <w:szCs w:val="28"/>
        </w:rPr>
        <w:t>NV k</w:t>
      </w:r>
      <w:r w:rsidRPr="00894907">
        <w:rPr>
          <w:bCs/>
          <w:color w:val="auto"/>
          <w:sz w:val="28"/>
          <w:szCs w:val="28"/>
        </w:rPr>
        <w:t>hông vi phạm đạo đức nhà giáo, làm tổn hại thân thể và tinh thần trẻ.</w:t>
      </w:r>
    </w:p>
    <w:p w:rsidR="00570A24" w:rsidRPr="00894907" w:rsidRDefault="00570A24" w:rsidP="00570A24">
      <w:pPr>
        <w:tabs>
          <w:tab w:val="left" w:pos="2552"/>
        </w:tabs>
        <w:spacing w:before="120" w:after="120" w:line="240" w:lineRule="auto"/>
        <w:ind w:left="0" w:firstLine="720"/>
        <w:rPr>
          <w:color w:val="auto"/>
          <w:sz w:val="28"/>
          <w:szCs w:val="28"/>
        </w:rPr>
      </w:pPr>
      <w:r w:rsidRPr="00894907">
        <w:rPr>
          <w:color w:val="auto"/>
          <w:sz w:val="28"/>
          <w:szCs w:val="28"/>
        </w:rPr>
        <w:lastRenderedPageBreak/>
        <w:t>+</w:t>
      </w:r>
      <w:r w:rsidRPr="00894907">
        <w:rPr>
          <w:bCs/>
          <w:color w:val="auto"/>
          <w:sz w:val="28"/>
          <w:szCs w:val="28"/>
        </w:rPr>
        <w:t xml:space="preserve"> Đảm bảo an toàn cho 100% trẻ tại trường.</w:t>
      </w:r>
      <w:r w:rsidRPr="00894907">
        <w:rPr>
          <w:color w:val="auto"/>
          <w:sz w:val="28"/>
          <w:szCs w:val="28"/>
        </w:rPr>
        <w:t xml:space="preserve"> </w:t>
      </w:r>
    </w:p>
    <w:p w:rsidR="00D250E3" w:rsidRPr="00894907" w:rsidRDefault="00D250E3" w:rsidP="00F178C3">
      <w:pPr>
        <w:tabs>
          <w:tab w:val="left" w:pos="2552"/>
        </w:tabs>
        <w:spacing w:before="120" w:after="120" w:line="240" w:lineRule="auto"/>
        <w:ind w:left="0" w:firstLine="720"/>
        <w:rPr>
          <w:bCs/>
          <w:color w:val="auto"/>
          <w:sz w:val="28"/>
          <w:szCs w:val="28"/>
        </w:rPr>
      </w:pPr>
      <w:r w:rsidRPr="00894907">
        <w:rPr>
          <w:color w:val="auto"/>
          <w:sz w:val="28"/>
          <w:szCs w:val="28"/>
        </w:rPr>
        <w:t>+ CB</w:t>
      </w:r>
      <w:r w:rsidR="00570A24">
        <w:rPr>
          <w:color w:val="auto"/>
          <w:sz w:val="28"/>
          <w:szCs w:val="28"/>
        </w:rPr>
        <w:t xml:space="preserve"> – </w:t>
      </w:r>
      <w:r w:rsidRPr="00894907">
        <w:rPr>
          <w:color w:val="auto"/>
          <w:sz w:val="28"/>
          <w:szCs w:val="28"/>
        </w:rPr>
        <w:t>GV</w:t>
      </w:r>
      <w:r w:rsidR="00570A24">
        <w:rPr>
          <w:color w:val="auto"/>
          <w:sz w:val="28"/>
          <w:szCs w:val="28"/>
        </w:rPr>
        <w:t xml:space="preserve"> - </w:t>
      </w:r>
      <w:r w:rsidRPr="00894907">
        <w:rPr>
          <w:color w:val="auto"/>
          <w:sz w:val="28"/>
          <w:szCs w:val="28"/>
        </w:rPr>
        <w:t>NV</w:t>
      </w:r>
      <w:r w:rsidRPr="00894907">
        <w:rPr>
          <w:bCs/>
          <w:color w:val="auto"/>
          <w:sz w:val="28"/>
          <w:szCs w:val="28"/>
        </w:rPr>
        <w:t xml:space="preserve"> không gây mất đoàn kết, đơn thư vượt cấp.</w:t>
      </w:r>
    </w:p>
    <w:p w:rsidR="009441A0" w:rsidRDefault="009441A0" w:rsidP="00CE710A">
      <w:pPr>
        <w:spacing w:before="120" w:after="120" w:line="240" w:lineRule="auto"/>
        <w:ind w:left="0" w:firstLine="720"/>
        <w:rPr>
          <w:color w:val="auto"/>
          <w:kern w:val="0"/>
          <w:sz w:val="28"/>
          <w:szCs w:val="28"/>
          <w14:ligatures w14:val="none"/>
        </w:rPr>
      </w:pPr>
      <w:r>
        <w:rPr>
          <w:color w:val="auto"/>
          <w:kern w:val="0"/>
          <w:sz w:val="28"/>
          <w:szCs w:val="28"/>
          <w14:ligatures w14:val="none"/>
        </w:rPr>
        <w:t>- Đẩy mạnh công tác ứng dụng CNTT, nhằm nâng cao chất lượng chuyên môn, năng lực của đội ngũ:</w:t>
      </w:r>
    </w:p>
    <w:p w:rsidR="00CE710A" w:rsidRPr="00CE710A" w:rsidRDefault="009441A0" w:rsidP="00CE710A">
      <w:pPr>
        <w:spacing w:before="120" w:after="120" w:line="240" w:lineRule="auto"/>
        <w:ind w:left="0" w:firstLine="720"/>
        <w:rPr>
          <w:color w:val="auto"/>
          <w:kern w:val="0"/>
          <w:sz w:val="28"/>
          <w:szCs w:val="28"/>
          <w14:ligatures w14:val="none"/>
        </w:rPr>
      </w:pPr>
      <w:r>
        <w:rPr>
          <w:color w:val="auto"/>
          <w:kern w:val="0"/>
          <w:sz w:val="28"/>
          <w:szCs w:val="28"/>
          <w14:ligatures w14:val="none"/>
        </w:rPr>
        <w:t>+</w:t>
      </w:r>
      <w:r w:rsidR="00CE710A" w:rsidRPr="00CE710A">
        <w:rPr>
          <w:color w:val="auto"/>
          <w:kern w:val="0"/>
          <w:sz w:val="28"/>
          <w:szCs w:val="28"/>
          <w14:ligatures w14:val="none"/>
        </w:rPr>
        <w:t xml:space="preserve"> Xây dựng kế hoạch ứng dụng CNTT trong nhà trường. Kiện toàn tổ quản lý Website của nhà trường, xây dựng kế hoạch thực hiện, thường xuyên cập nhật và đăng tải các hoạt động của nhà trường trên </w:t>
      </w:r>
      <w:r w:rsidR="00CE710A" w:rsidRPr="00CE710A">
        <w:rPr>
          <w:color w:val="auto"/>
          <w:kern w:val="0"/>
          <w:sz w:val="28"/>
          <w:szCs w:val="28"/>
          <w:lang w:val="fr-FR"/>
          <w14:ligatures w14:val="none"/>
        </w:rPr>
        <w:t xml:space="preserve">Website </w:t>
      </w:r>
      <w:r w:rsidR="00CE710A" w:rsidRPr="00CE710A">
        <w:rPr>
          <w:color w:val="auto"/>
          <w:kern w:val="0"/>
          <w:sz w:val="28"/>
          <w:szCs w:val="28"/>
          <w:lang w:val="vi-VN"/>
          <w14:ligatures w14:val="none"/>
        </w:rPr>
        <w:t>và fanpage của nhà trường</w:t>
      </w:r>
      <w:r w:rsidR="00CE710A" w:rsidRPr="00CE710A">
        <w:rPr>
          <w:color w:val="auto"/>
          <w:kern w:val="0"/>
          <w:sz w:val="28"/>
          <w:szCs w:val="28"/>
          <w14:ligatures w14:val="none"/>
        </w:rPr>
        <w:t xml:space="preserve">. </w:t>
      </w:r>
    </w:p>
    <w:p w:rsidR="00CE710A" w:rsidRPr="00CE710A" w:rsidRDefault="009441A0" w:rsidP="00CE710A">
      <w:pPr>
        <w:spacing w:before="120" w:after="120" w:line="240" w:lineRule="auto"/>
        <w:ind w:left="0" w:firstLine="720"/>
        <w:rPr>
          <w:color w:val="auto"/>
          <w:kern w:val="0"/>
          <w:sz w:val="28"/>
          <w:szCs w:val="28"/>
          <w14:ligatures w14:val="none"/>
        </w:rPr>
      </w:pPr>
      <w:r>
        <w:rPr>
          <w:color w:val="auto"/>
          <w:kern w:val="0"/>
          <w:sz w:val="28"/>
          <w:szCs w:val="28"/>
          <w14:ligatures w14:val="none"/>
        </w:rPr>
        <w:t>+</w:t>
      </w:r>
      <w:r w:rsidR="00CE710A" w:rsidRPr="00CE710A">
        <w:rPr>
          <w:color w:val="auto"/>
          <w:kern w:val="0"/>
          <w:sz w:val="28"/>
          <w:szCs w:val="28"/>
          <w14:ligatures w14:val="none"/>
        </w:rPr>
        <w:t xml:space="preserve"> Tiếp tục đầu tư phần mềm quản lý nuôi dưỡng, quản lý giáo dục, quản lý tài chính, quản lý tài sản, bảo hiểm xã hội. </w:t>
      </w:r>
      <w:r w:rsidR="00CE710A" w:rsidRPr="00CE710A">
        <w:rPr>
          <w:color w:val="auto"/>
          <w:kern w:val="0"/>
          <w:sz w:val="28"/>
          <w:szCs w:val="28"/>
          <w14:ligatures w14:val="none"/>
        </w:rPr>
        <w:tab/>
      </w:r>
    </w:p>
    <w:p w:rsidR="00CE710A" w:rsidRPr="00CE710A" w:rsidRDefault="009441A0" w:rsidP="00CE710A">
      <w:pPr>
        <w:tabs>
          <w:tab w:val="left" w:pos="709"/>
        </w:tabs>
        <w:spacing w:before="120" w:after="120" w:line="240" w:lineRule="auto"/>
        <w:ind w:left="0" w:firstLine="709"/>
        <w:rPr>
          <w:noProof/>
          <w:color w:val="auto"/>
          <w:kern w:val="0"/>
          <w:sz w:val="28"/>
          <w:szCs w:val="28"/>
          <w14:ligatures w14:val="none"/>
        </w:rPr>
      </w:pPr>
      <w:r>
        <w:rPr>
          <w:b/>
          <w:noProof/>
          <w:color w:val="auto"/>
          <w:kern w:val="0"/>
          <w:sz w:val="28"/>
          <w:szCs w:val="28"/>
          <w:lang w:val="vi-VN"/>
          <w14:ligatures w14:val="none"/>
        </w:rPr>
        <w:t>+</w:t>
      </w:r>
      <w:r w:rsidR="00CE710A" w:rsidRPr="00CE710A">
        <w:rPr>
          <w:b/>
          <w:noProof/>
          <w:color w:val="auto"/>
          <w:kern w:val="0"/>
          <w:sz w:val="28"/>
          <w:szCs w:val="28"/>
          <w:lang w:val="vi-VN"/>
          <w14:ligatures w14:val="none"/>
        </w:rPr>
        <w:t xml:space="preserve"> </w:t>
      </w:r>
      <w:r w:rsidR="00CE710A" w:rsidRPr="00CE710A">
        <w:rPr>
          <w:noProof/>
          <w:color w:val="auto"/>
          <w:kern w:val="0"/>
          <w:sz w:val="28"/>
          <w:szCs w:val="28"/>
          <w:lang w:val="vi-VN"/>
          <w14:ligatures w14:val="none"/>
        </w:rPr>
        <w:t>Đẩy mạnh ứng dụng CNTT trong dạy học</w:t>
      </w:r>
      <w:r w:rsidR="00CE710A" w:rsidRPr="00CE710A">
        <w:rPr>
          <w:noProof/>
          <w:color w:val="auto"/>
          <w:kern w:val="0"/>
          <w:sz w:val="28"/>
          <w:szCs w:val="28"/>
          <w14:ligatures w14:val="none"/>
        </w:rPr>
        <w:t>, nuôi dưỡng</w:t>
      </w:r>
      <w:r w:rsidR="00CE710A" w:rsidRPr="00CE710A">
        <w:rPr>
          <w:noProof/>
          <w:color w:val="auto"/>
          <w:kern w:val="0"/>
          <w:sz w:val="28"/>
          <w:szCs w:val="28"/>
          <w:lang w:val="vi-VN"/>
          <w14:ligatures w14:val="none"/>
        </w:rPr>
        <w:t xml:space="preserve"> và quản lý </w:t>
      </w:r>
      <w:r w:rsidR="00CE710A" w:rsidRPr="00CE710A">
        <w:rPr>
          <w:noProof/>
          <w:color w:val="auto"/>
          <w:kern w:val="0"/>
          <w:sz w:val="28"/>
          <w:szCs w:val="28"/>
          <w14:ligatures w14:val="none"/>
        </w:rPr>
        <w:t>nhà trường</w:t>
      </w:r>
      <w:r w:rsidR="00CE710A" w:rsidRPr="00CE710A">
        <w:rPr>
          <w:noProof/>
          <w:color w:val="auto"/>
          <w:kern w:val="0"/>
          <w:sz w:val="28"/>
          <w:szCs w:val="28"/>
          <w:lang w:val="vi-VN"/>
          <w14:ligatures w14:val="none"/>
        </w:rPr>
        <w:t xml:space="preserve">; phát huy vai trò của giáo viên cốt cán trong việc sử dụng phần mềm điện tử; tiếp tục triển khai ứng dụng phần mềm tuyển sinh trực tuyến. Tự đánh giá về chất lượng vận hành </w:t>
      </w:r>
      <w:r w:rsidR="00CE710A" w:rsidRPr="00CE710A">
        <w:rPr>
          <w:color w:val="auto"/>
          <w:kern w:val="0"/>
          <w:sz w:val="28"/>
          <w:szCs w:val="28"/>
          <w:lang w:val="fr-FR"/>
          <w14:ligatures w14:val="none"/>
        </w:rPr>
        <w:t>Website</w:t>
      </w:r>
      <w:r w:rsidR="00CE710A" w:rsidRPr="00CE710A">
        <w:rPr>
          <w:noProof/>
          <w:color w:val="auto"/>
          <w:kern w:val="0"/>
          <w:sz w:val="28"/>
          <w:szCs w:val="28"/>
          <w:lang w:val="vi-VN"/>
          <w14:ligatures w14:val="none"/>
        </w:rPr>
        <w:t xml:space="preserve"> của trường, bồi dưỡng về kỹ năng viết bài, đăng bài lên trang </w:t>
      </w:r>
      <w:r w:rsidR="00CE710A" w:rsidRPr="00CE710A">
        <w:rPr>
          <w:noProof/>
          <w:color w:val="auto"/>
          <w:kern w:val="0"/>
          <w:sz w:val="28"/>
          <w:szCs w:val="28"/>
          <w14:ligatures w14:val="none"/>
        </w:rPr>
        <w:t xml:space="preserve">thông </w:t>
      </w:r>
      <w:r w:rsidR="00CE710A" w:rsidRPr="00CE710A">
        <w:rPr>
          <w:noProof/>
          <w:color w:val="auto"/>
          <w:kern w:val="0"/>
          <w:sz w:val="28"/>
          <w:szCs w:val="28"/>
          <w:lang w:val="vi-VN"/>
          <w14:ligatures w14:val="none"/>
        </w:rPr>
        <w:t xml:space="preserve">tin điện tử cho các thành viên trong tổ </w:t>
      </w:r>
      <w:r w:rsidR="00CE710A" w:rsidRPr="00CE710A">
        <w:rPr>
          <w:noProof/>
          <w:color w:val="auto"/>
          <w:kern w:val="0"/>
          <w:sz w:val="28"/>
          <w:szCs w:val="28"/>
          <w14:ligatures w14:val="none"/>
        </w:rPr>
        <w:t>Website</w:t>
      </w:r>
      <w:r w:rsidR="00CE710A" w:rsidRPr="00CE710A">
        <w:rPr>
          <w:noProof/>
          <w:color w:val="auto"/>
          <w:kern w:val="0"/>
          <w:sz w:val="28"/>
          <w:szCs w:val="28"/>
          <w:lang w:val="vi-VN"/>
          <w14:ligatures w14:val="none"/>
        </w:rPr>
        <w:t xml:space="preserve"> của trường, duy trì kết nối liên thông giữa trang thông tin điện tử của trường và ngành, kết nối với cổng thông tin của quận.</w:t>
      </w:r>
      <w:r w:rsidR="00CE710A" w:rsidRPr="00CE710A">
        <w:rPr>
          <w:noProof/>
          <w:color w:val="auto"/>
          <w:kern w:val="0"/>
          <w:sz w:val="28"/>
          <w:szCs w:val="28"/>
          <w14:ligatures w14:val="none"/>
        </w:rPr>
        <w:t xml:space="preserve"> </w:t>
      </w:r>
    </w:p>
    <w:p w:rsidR="00CE710A" w:rsidRPr="00CE710A" w:rsidRDefault="00CE710A" w:rsidP="00CE710A">
      <w:pPr>
        <w:tabs>
          <w:tab w:val="left" w:pos="709"/>
        </w:tabs>
        <w:spacing w:before="120" w:after="120" w:line="240" w:lineRule="auto"/>
        <w:ind w:left="0" w:firstLine="709"/>
        <w:rPr>
          <w:noProof/>
          <w:color w:val="auto"/>
          <w:kern w:val="0"/>
          <w:sz w:val="28"/>
          <w:szCs w:val="28"/>
          <w14:ligatures w14:val="none"/>
        </w:rPr>
      </w:pPr>
      <w:r w:rsidRPr="00CE710A">
        <w:rPr>
          <w:noProof/>
          <w:color w:val="auto"/>
          <w:kern w:val="0"/>
          <w:sz w:val="28"/>
          <w:szCs w:val="28"/>
          <w14:ligatures w14:val="none"/>
        </w:rPr>
        <w:t>- Tiếp tục xây dựng, khai thác và sử dụng hiệu quả kho học liệu điện tử của Ngành và của trường. Sưu tầm học liệu điện tử để đăng tải lên thư viện chung và để sử dụng trong trường và toàn ngành.</w:t>
      </w:r>
    </w:p>
    <w:p w:rsidR="00CE710A" w:rsidRDefault="009441A0" w:rsidP="00CE710A">
      <w:pPr>
        <w:tabs>
          <w:tab w:val="left" w:pos="709"/>
        </w:tabs>
        <w:spacing w:before="120" w:after="120" w:line="240" w:lineRule="auto"/>
        <w:ind w:left="0" w:firstLine="709"/>
        <w:rPr>
          <w:noProof/>
          <w:color w:val="auto"/>
          <w:kern w:val="0"/>
          <w:sz w:val="28"/>
          <w:szCs w:val="28"/>
          <w14:ligatures w14:val="none"/>
        </w:rPr>
      </w:pPr>
      <w:r>
        <w:rPr>
          <w:noProof/>
          <w:color w:val="auto"/>
          <w:kern w:val="0"/>
          <w:sz w:val="28"/>
          <w:szCs w:val="28"/>
          <w:lang w:val="vi-VN"/>
          <w14:ligatures w14:val="none"/>
        </w:rPr>
        <w:t>+</w:t>
      </w:r>
      <w:r w:rsidR="00CE710A" w:rsidRPr="00CE710A">
        <w:rPr>
          <w:noProof/>
          <w:color w:val="auto"/>
          <w:kern w:val="0"/>
          <w:sz w:val="28"/>
          <w:szCs w:val="28"/>
          <w:lang w:val="vi-VN"/>
          <w14:ligatures w14:val="none"/>
        </w:rPr>
        <w:t xml:space="preserve"> </w:t>
      </w:r>
      <w:r w:rsidR="00CE710A" w:rsidRPr="00CE710A">
        <w:rPr>
          <w:noProof/>
          <w:color w:val="auto"/>
          <w:kern w:val="0"/>
          <w:sz w:val="28"/>
          <w:szCs w:val="28"/>
          <w14:ligatures w14:val="none"/>
        </w:rPr>
        <w:t>Thiết lập hệ thống mã QR trong công tác giáo dục, nuôi dưỡng, công khai, văn bản chỉ đạo các nội dung liên quan đến GDMN để tuyên truyền tới CBGVNV và CMHS</w:t>
      </w:r>
      <w:r w:rsidR="00CE710A" w:rsidRPr="00CE710A">
        <w:rPr>
          <w:noProof/>
          <w:color w:val="auto"/>
          <w:kern w:val="0"/>
          <w:sz w:val="28"/>
          <w:szCs w:val="28"/>
          <w:lang w:val="vi-VN"/>
          <w14:ligatures w14:val="none"/>
        </w:rPr>
        <w:t>.</w:t>
      </w:r>
      <w:r w:rsidR="00CE710A" w:rsidRPr="00CE710A">
        <w:rPr>
          <w:noProof/>
          <w:color w:val="auto"/>
          <w:kern w:val="0"/>
          <w:sz w:val="28"/>
          <w:szCs w:val="28"/>
          <w14:ligatures w14:val="none"/>
        </w:rPr>
        <w:t xml:space="preserve"> 100% các nhóm lớp tự lập nhóm Zalo và thiết lập mã QR riêng của từng lớp để tuyên truyền tới CMHS các hoạt động của nhà trường và của học sinh.</w:t>
      </w:r>
    </w:p>
    <w:p w:rsidR="00057BEA" w:rsidRDefault="00057BEA" w:rsidP="00CE710A">
      <w:pPr>
        <w:tabs>
          <w:tab w:val="left" w:pos="709"/>
        </w:tabs>
        <w:spacing w:before="120" w:after="120" w:line="240" w:lineRule="auto"/>
        <w:ind w:left="0" w:firstLine="709"/>
        <w:rPr>
          <w:noProof/>
          <w:color w:val="auto"/>
          <w:kern w:val="0"/>
          <w:sz w:val="28"/>
          <w:szCs w:val="28"/>
          <w14:ligatures w14:val="none"/>
        </w:rPr>
      </w:pPr>
      <w:r>
        <w:rPr>
          <w:noProof/>
          <w:color w:val="auto"/>
          <w:kern w:val="0"/>
          <w:sz w:val="28"/>
          <w:szCs w:val="28"/>
          <w14:ligatures w14:val="none"/>
        </w:rPr>
        <w:t>- Tăng cường công tác kiểm tra, giám sát trong Nhà trường:</w:t>
      </w:r>
    </w:p>
    <w:p w:rsidR="00057BEA" w:rsidRPr="00057BEA" w:rsidRDefault="00057BEA" w:rsidP="00057BEA">
      <w:pPr>
        <w:tabs>
          <w:tab w:val="left" w:pos="90"/>
        </w:tabs>
        <w:spacing w:before="120" w:after="120" w:line="240" w:lineRule="auto"/>
        <w:ind w:left="0" w:firstLine="0"/>
        <w:rPr>
          <w:color w:val="auto"/>
          <w:kern w:val="0"/>
          <w:sz w:val="28"/>
          <w:szCs w:val="28"/>
          <w:lang w:val="pt-BR"/>
          <w14:ligatures w14:val="none"/>
        </w:rPr>
      </w:pPr>
      <w:r>
        <w:rPr>
          <w:color w:val="auto"/>
          <w:kern w:val="0"/>
          <w:sz w:val="28"/>
          <w:szCs w:val="28"/>
          <w:lang w:val="pt-BR"/>
          <w14:ligatures w14:val="none"/>
        </w:rPr>
        <w:tab/>
      </w:r>
      <w:r>
        <w:rPr>
          <w:color w:val="auto"/>
          <w:kern w:val="0"/>
          <w:sz w:val="28"/>
          <w:szCs w:val="28"/>
          <w:lang w:val="pt-BR"/>
          <w14:ligatures w14:val="none"/>
        </w:rPr>
        <w:tab/>
        <w:t>+</w:t>
      </w:r>
      <w:r w:rsidRPr="00057BEA">
        <w:rPr>
          <w:color w:val="auto"/>
          <w:kern w:val="0"/>
          <w:sz w:val="28"/>
          <w:szCs w:val="28"/>
          <w:lang w:val="pt-BR"/>
          <w14:ligatures w14:val="none"/>
        </w:rPr>
        <w:t xml:space="preserve"> Kiểm tra việc thực hiện nhiệm vụ của giáo viên, nhân viên; ít nhất 30% tổng số giáo viên, nhân viên toàn trường được kiểm tra toàn diện.</w:t>
      </w:r>
    </w:p>
    <w:p w:rsidR="00057BEA" w:rsidRPr="00057BEA" w:rsidRDefault="00057BEA" w:rsidP="00057BEA">
      <w:pPr>
        <w:tabs>
          <w:tab w:val="left" w:pos="90"/>
        </w:tabs>
        <w:spacing w:before="120" w:after="120" w:line="240" w:lineRule="auto"/>
        <w:ind w:left="0" w:firstLine="0"/>
        <w:rPr>
          <w:color w:val="auto"/>
          <w:kern w:val="0"/>
          <w:sz w:val="28"/>
          <w:szCs w:val="28"/>
          <w:lang w:val="pt-BR"/>
          <w14:ligatures w14:val="none"/>
        </w:rPr>
      </w:pPr>
      <w:r>
        <w:rPr>
          <w:color w:val="auto"/>
          <w:kern w:val="0"/>
          <w:sz w:val="28"/>
          <w:szCs w:val="28"/>
          <w:lang w:val="pt-BR"/>
          <w14:ligatures w14:val="none"/>
        </w:rPr>
        <w:tab/>
      </w:r>
      <w:r>
        <w:rPr>
          <w:color w:val="auto"/>
          <w:kern w:val="0"/>
          <w:sz w:val="28"/>
          <w:szCs w:val="28"/>
          <w:lang w:val="pt-BR"/>
          <w14:ligatures w14:val="none"/>
        </w:rPr>
        <w:tab/>
        <w:t>+</w:t>
      </w:r>
      <w:r w:rsidRPr="00057BEA">
        <w:rPr>
          <w:color w:val="auto"/>
          <w:kern w:val="0"/>
          <w:sz w:val="28"/>
          <w:szCs w:val="28"/>
          <w:lang w:val="pt-BR"/>
          <w14:ligatures w14:val="none"/>
        </w:rPr>
        <w:t xml:space="preserve"> Kiểm tra các chuyên đề hoạt động của nhà trường đảm bảo mỗi chuyên đề ít nhất 1 lần/năm</w:t>
      </w:r>
    </w:p>
    <w:p w:rsidR="00057BEA" w:rsidRPr="00057BEA" w:rsidRDefault="00057BEA" w:rsidP="00057BEA">
      <w:pPr>
        <w:tabs>
          <w:tab w:val="left" w:pos="90"/>
        </w:tabs>
        <w:spacing w:before="120" w:after="120" w:line="240" w:lineRule="auto"/>
        <w:ind w:left="0" w:firstLine="0"/>
        <w:rPr>
          <w:color w:val="auto"/>
          <w:kern w:val="0"/>
          <w:sz w:val="28"/>
          <w:szCs w:val="28"/>
          <w:lang w:val="pt-BR"/>
          <w14:ligatures w14:val="none"/>
        </w:rPr>
      </w:pPr>
      <w:r>
        <w:rPr>
          <w:color w:val="auto"/>
          <w:kern w:val="0"/>
          <w:sz w:val="28"/>
          <w:szCs w:val="28"/>
          <w:lang w:val="pt-BR"/>
          <w14:ligatures w14:val="none"/>
        </w:rPr>
        <w:tab/>
      </w:r>
      <w:r>
        <w:rPr>
          <w:color w:val="auto"/>
          <w:kern w:val="0"/>
          <w:sz w:val="28"/>
          <w:szCs w:val="28"/>
          <w:lang w:val="pt-BR"/>
          <w14:ligatures w14:val="none"/>
        </w:rPr>
        <w:tab/>
        <w:t>+</w:t>
      </w:r>
      <w:r w:rsidRPr="00057BEA">
        <w:rPr>
          <w:color w:val="auto"/>
          <w:kern w:val="0"/>
          <w:sz w:val="28"/>
          <w:szCs w:val="28"/>
          <w:lang w:val="pt-BR"/>
          <w14:ligatures w14:val="none"/>
        </w:rPr>
        <w:t xml:space="preserve"> Kiểm tra chuyên đề hoạt động của các tổ, nhóm chuyên môn, các bộ phận đảm bảo ít nhất 1 lần/tổ/học kỳ.</w:t>
      </w:r>
    </w:p>
    <w:p w:rsidR="00057BEA" w:rsidRDefault="00057BEA" w:rsidP="00057BEA">
      <w:pPr>
        <w:tabs>
          <w:tab w:val="left" w:pos="90"/>
        </w:tabs>
        <w:spacing w:before="120" w:after="120" w:line="240" w:lineRule="auto"/>
        <w:ind w:left="0" w:firstLine="0"/>
        <w:rPr>
          <w:color w:val="auto"/>
          <w:kern w:val="0"/>
          <w:sz w:val="28"/>
          <w:szCs w:val="28"/>
          <w:lang w:val="pt-BR"/>
          <w14:ligatures w14:val="none"/>
        </w:rPr>
      </w:pPr>
      <w:r w:rsidRPr="00057BEA">
        <w:rPr>
          <w:color w:val="auto"/>
          <w:kern w:val="0"/>
          <w:sz w:val="28"/>
          <w:szCs w:val="28"/>
          <w:lang w:val="pt-BR"/>
          <w14:ligatures w14:val="none"/>
        </w:rPr>
        <w:tab/>
      </w:r>
      <w:r w:rsidRPr="00057BEA">
        <w:rPr>
          <w:color w:val="auto"/>
          <w:kern w:val="0"/>
          <w:sz w:val="28"/>
          <w:szCs w:val="28"/>
          <w:lang w:val="pt-BR"/>
          <w14:ligatures w14:val="none"/>
        </w:rPr>
        <w:tab/>
      </w:r>
      <w:r>
        <w:rPr>
          <w:color w:val="auto"/>
          <w:kern w:val="0"/>
          <w:sz w:val="28"/>
          <w:szCs w:val="28"/>
          <w:lang w:val="pt-BR"/>
          <w14:ligatures w14:val="none"/>
        </w:rPr>
        <w:t>+</w:t>
      </w:r>
      <w:r w:rsidRPr="00057BEA">
        <w:rPr>
          <w:color w:val="auto"/>
          <w:kern w:val="0"/>
          <w:sz w:val="28"/>
          <w:szCs w:val="28"/>
          <w:lang w:val="pt-BR"/>
          <w14:ligatures w14:val="none"/>
        </w:rPr>
        <w:t xml:space="preserve"> Kiểm tra các chuyên đề khác theo Kế hoạch Kiểm tra nội bộ của nhà trường xây dựng.</w:t>
      </w:r>
    </w:p>
    <w:p w:rsidR="00057BEA" w:rsidRPr="00057BEA" w:rsidRDefault="00057BEA" w:rsidP="00057BEA">
      <w:pPr>
        <w:tabs>
          <w:tab w:val="left" w:pos="90"/>
        </w:tabs>
        <w:spacing w:before="120" w:after="120"/>
        <w:rPr>
          <w:color w:val="auto"/>
          <w:kern w:val="0"/>
          <w:sz w:val="28"/>
          <w:szCs w:val="28"/>
          <w:lang w:val="da"/>
          <w14:ligatures w14:val="none"/>
        </w:rPr>
      </w:pPr>
      <w:r>
        <w:rPr>
          <w:color w:val="auto"/>
          <w:kern w:val="0"/>
          <w:sz w:val="28"/>
          <w:szCs w:val="28"/>
          <w:lang w:val="pt-BR"/>
          <w14:ligatures w14:val="none"/>
        </w:rPr>
        <w:tab/>
      </w:r>
      <w:r w:rsidRPr="00057BEA">
        <w:rPr>
          <w:color w:val="auto"/>
          <w:kern w:val="0"/>
          <w:sz w:val="28"/>
          <w:szCs w:val="28"/>
          <w:lang w:val="da"/>
          <w14:ligatures w14:val="none"/>
        </w:rPr>
        <w:t xml:space="preserve">- Thực hiện </w:t>
      </w:r>
      <w:r>
        <w:rPr>
          <w:color w:val="auto"/>
          <w:kern w:val="0"/>
          <w:sz w:val="28"/>
          <w:szCs w:val="28"/>
          <w:lang w:val="da"/>
          <w14:ligatures w14:val="none"/>
        </w:rPr>
        <w:t xml:space="preserve">có hiệu quả </w:t>
      </w:r>
      <w:r w:rsidRPr="00057BEA">
        <w:rPr>
          <w:color w:val="auto"/>
          <w:kern w:val="0"/>
          <w:sz w:val="28"/>
          <w:szCs w:val="28"/>
          <w:lang w:val="da"/>
          <w14:ligatures w14:val="none"/>
        </w:rPr>
        <w:t xml:space="preserve">Thông tư số 11/2020/TT-BGDĐT ngày 19/5/2020 của Bộ GDĐT về Hướng dẫn thực hiện dân chủ trong hoạt động của cơ sở giáo dục công lập. Xây dựng và thực hiện tốt Quy chế dân chủ, Quy chế chi tiêu nội bộ. Thực hiện công khai, minh bạch trong xây dựng kế hoạch, kết quả công tác, thu nhập, tăng lương, khen thưởng và các quyền lợi khác. Phối hợp chặt chẽ với Ban đại diện CMHS để quản lý và tổ chức tốt các hoạt động của nhà trường theo đúng quy định. </w:t>
      </w:r>
    </w:p>
    <w:p w:rsidR="00FC4AE9" w:rsidRPr="00894907" w:rsidRDefault="00CE710A" w:rsidP="00CE710A">
      <w:pPr>
        <w:spacing w:before="120" w:after="120" w:line="240" w:lineRule="auto"/>
        <w:ind w:left="0" w:firstLine="720"/>
        <w:rPr>
          <w:b/>
          <w:color w:val="auto"/>
          <w:sz w:val="28"/>
          <w:szCs w:val="28"/>
          <w:lang w:val="vi-VN"/>
        </w:rPr>
      </w:pPr>
      <w:r>
        <w:rPr>
          <w:b/>
          <w:color w:val="auto"/>
          <w:sz w:val="28"/>
          <w:szCs w:val="28"/>
        </w:rPr>
        <w:lastRenderedPageBreak/>
        <w:t>2.</w:t>
      </w:r>
      <w:r w:rsidR="006A15FF" w:rsidRPr="00894907">
        <w:rPr>
          <w:b/>
          <w:color w:val="auto"/>
          <w:sz w:val="28"/>
          <w:szCs w:val="28"/>
          <w:lang w:val="vi-VN"/>
        </w:rPr>
        <w:t xml:space="preserve">5. Đẩy mạnh xã hội hóa và hội nhập quốc tế; tăng cường truyền thông về giáo </w:t>
      </w:r>
      <w:r w:rsidR="00570A24">
        <w:rPr>
          <w:b/>
          <w:color w:val="auto"/>
          <w:sz w:val="28"/>
          <w:szCs w:val="28"/>
          <w:lang w:val="vi-VN"/>
        </w:rPr>
        <w:t>dục M</w:t>
      </w:r>
      <w:r w:rsidR="006A15FF" w:rsidRPr="00894907">
        <w:rPr>
          <w:b/>
          <w:color w:val="auto"/>
          <w:sz w:val="28"/>
          <w:szCs w:val="28"/>
          <w:lang w:val="vi-VN"/>
        </w:rPr>
        <w:t xml:space="preserve">ầm non </w:t>
      </w:r>
    </w:p>
    <w:p w:rsidR="003C369E" w:rsidRPr="00894907" w:rsidRDefault="003C369E" w:rsidP="00F178C3">
      <w:pPr>
        <w:shd w:val="clear" w:color="auto" w:fill="FFFFFF"/>
        <w:spacing w:before="120" w:after="120" w:line="240" w:lineRule="auto"/>
        <w:ind w:left="0" w:firstLine="720"/>
        <w:rPr>
          <w:color w:val="auto"/>
          <w:sz w:val="28"/>
          <w:szCs w:val="28"/>
        </w:rPr>
      </w:pPr>
      <w:r w:rsidRPr="00894907">
        <w:rPr>
          <w:color w:val="auto"/>
          <w:sz w:val="28"/>
          <w:szCs w:val="28"/>
        </w:rPr>
        <w:t>- Nhà trường tích cực thực hiện truyền thông, đăng tải trên website các video, hình ảnh đẹp, tin bài quảng bá hình ảnh khẳng định thương hiệu, điều kiện chất lượng hoạt động chăm sóc giáo dục trẻ, thực đơn...</w:t>
      </w:r>
    </w:p>
    <w:p w:rsidR="003C369E" w:rsidRPr="00894907" w:rsidRDefault="003C369E" w:rsidP="00F178C3">
      <w:pPr>
        <w:shd w:val="clear" w:color="auto" w:fill="FFFFFF"/>
        <w:spacing w:before="120" w:after="120" w:line="240" w:lineRule="auto"/>
        <w:ind w:left="0" w:firstLine="720"/>
        <w:rPr>
          <w:color w:val="auto"/>
          <w:sz w:val="28"/>
          <w:szCs w:val="28"/>
        </w:rPr>
      </w:pPr>
      <w:r w:rsidRPr="00894907">
        <w:rPr>
          <w:color w:val="auto"/>
          <w:sz w:val="28"/>
          <w:szCs w:val="28"/>
        </w:rPr>
        <w:t xml:space="preserve">- </w:t>
      </w:r>
      <w:r w:rsidRPr="00894907">
        <w:rPr>
          <w:bCs/>
          <w:color w:val="auto"/>
          <w:sz w:val="28"/>
          <w:szCs w:val="28"/>
        </w:rPr>
        <w:t>Các nhóm lớp tham gia đóng góp bài viết, hình ảnh đẹp trên trang thông tin điện tử của trường để xây dựng Album hình ảnh đẹp</w:t>
      </w:r>
      <w:r w:rsidR="00B849FB">
        <w:rPr>
          <w:color w:val="auto"/>
          <w:sz w:val="28"/>
          <w:szCs w:val="28"/>
        </w:rPr>
        <w:t>.</w:t>
      </w:r>
    </w:p>
    <w:p w:rsidR="003C369E" w:rsidRPr="00894907" w:rsidRDefault="003C369E" w:rsidP="00F178C3">
      <w:pPr>
        <w:shd w:val="clear" w:color="auto" w:fill="FFFFFF"/>
        <w:spacing w:before="120" w:after="120" w:line="240" w:lineRule="auto"/>
        <w:ind w:left="0" w:firstLine="720"/>
        <w:rPr>
          <w:color w:val="auto"/>
          <w:sz w:val="28"/>
          <w:szCs w:val="28"/>
        </w:rPr>
      </w:pPr>
      <w:r w:rsidRPr="00894907">
        <w:rPr>
          <w:color w:val="auto"/>
          <w:sz w:val="28"/>
          <w:szCs w:val="28"/>
        </w:rPr>
        <w:t>- Tuyên truyền chế độ dinh dưỡng, vận động đối với trẻ suy dinh dưỡng và trẻ thừa cân, béo phì.</w:t>
      </w:r>
    </w:p>
    <w:p w:rsidR="003C369E" w:rsidRPr="00894907" w:rsidRDefault="003C369E" w:rsidP="00F178C3">
      <w:pPr>
        <w:shd w:val="clear" w:color="auto" w:fill="FFFFFF"/>
        <w:spacing w:before="120" w:after="120" w:line="240" w:lineRule="auto"/>
        <w:ind w:left="0" w:firstLine="720"/>
        <w:rPr>
          <w:color w:val="auto"/>
          <w:sz w:val="28"/>
          <w:szCs w:val="28"/>
        </w:rPr>
      </w:pPr>
      <w:r w:rsidRPr="00894907">
        <w:rPr>
          <w:color w:val="auto"/>
          <w:sz w:val="28"/>
          <w:szCs w:val="28"/>
        </w:rPr>
        <w:t>- Tiếp tục huy động, tạo điều kiện để các tổ chức, các nhân đầu tư nguồn lực phát triển nhà trường, thực hiện tốt công tác xã hội hóa, hội nhập quốc tế.</w:t>
      </w:r>
    </w:p>
    <w:p w:rsidR="003C369E" w:rsidRPr="00894907" w:rsidRDefault="003C369E" w:rsidP="00F178C3">
      <w:pPr>
        <w:shd w:val="clear" w:color="auto" w:fill="FFFFFF"/>
        <w:spacing w:before="120" w:after="120" w:line="240" w:lineRule="auto"/>
        <w:ind w:left="0" w:firstLine="720"/>
        <w:rPr>
          <w:b/>
          <w:bCs/>
          <w:color w:val="auto"/>
          <w:sz w:val="28"/>
          <w:szCs w:val="28"/>
        </w:rPr>
      </w:pPr>
      <w:r w:rsidRPr="00894907">
        <w:rPr>
          <w:bCs/>
          <w:color w:val="auto"/>
          <w:sz w:val="28"/>
          <w:szCs w:val="28"/>
        </w:rPr>
        <w:t>- Tích cực học hỏi, giao lưu, hợp tác, áp dụng mô hình, phương pháp GD tiên tiến để nâng cao chất lượng chăm sóc, nuôi dưỡng, giáo dục trẻ</w:t>
      </w:r>
      <w:r w:rsidRPr="00894907">
        <w:rPr>
          <w:b/>
          <w:bCs/>
          <w:color w:val="auto"/>
          <w:sz w:val="28"/>
          <w:szCs w:val="28"/>
        </w:rPr>
        <w:t xml:space="preserve"> </w:t>
      </w:r>
    </w:p>
    <w:p w:rsidR="003C369E" w:rsidRPr="00894907" w:rsidRDefault="003C369E" w:rsidP="00F178C3">
      <w:pPr>
        <w:shd w:val="clear" w:color="auto" w:fill="FFFFFF"/>
        <w:spacing w:before="120" w:after="120" w:line="240" w:lineRule="auto"/>
        <w:ind w:left="0" w:firstLine="720"/>
        <w:rPr>
          <w:bCs/>
          <w:color w:val="auto"/>
          <w:sz w:val="28"/>
          <w:szCs w:val="28"/>
        </w:rPr>
      </w:pPr>
      <w:r w:rsidRPr="00894907">
        <w:rPr>
          <w:bCs/>
          <w:color w:val="auto"/>
          <w:sz w:val="28"/>
          <w:szCs w:val="28"/>
        </w:rPr>
        <w:t>-</w:t>
      </w:r>
      <w:r w:rsidRPr="00894907">
        <w:rPr>
          <w:b/>
          <w:bCs/>
          <w:color w:val="auto"/>
          <w:sz w:val="28"/>
          <w:szCs w:val="28"/>
        </w:rPr>
        <w:t xml:space="preserve"> </w:t>
      </w:r>
      <w:r w:rsidRPr="00894907">
        <w:rPr>
          <w:bCs/>
          <w:color w:val="auto"/>
          <w:sz w:val="28"/>
          <w:szCs w:val="28"/>
        </w:rPr>
        <w:t>Hợp tác, giao lưu với mô hình giáo dục mầm non trong và ngoài địa bàn</w:t>
      </w:r>
    </w:p>
    <w:p w:rsidR="00570A24" w:rsidRPr="00894907" w:rsidRDefault="00570A24" w:rsidP="00570A24">
      <w:pPr>
        <w:shd w:val="clear" w:color="auto" w:fill="FFFFFF"/>
        <w:spacing w:before="120" w:after="120" w:line="240" w:lineRule="auto"/>
        <w:ind w:left="0" w:firstLine="720"/>
        <w:rPr>
          <w:color w:val="auto"/>
          <w:spacing w:val="-2"/>
          <w:sz w:val="28"/>
          <w:szCs w:val="28"/>
        </w:rPr>
      </w:pPr>
      <w:r w:rsidRPr="00894907">
        <w:rPr>
          <w:color w:val="auto"/>
          <w:spacing w:val="-2"/>
          <w:sz w:val="28"/>
          <w:szCs w:val="28"/>
        </w:rPr>
        <w:t xml:space="preserve">- Tổ chức quán triệt nhiệm vụ năm học, quy chế đến cán bộ, giáo viên, nhân viên trong trường. </w:t>
      </w:r>
    </w:p>
    <w:p w:rsidR="003C369E" w:rsidRPr="00894907" w:rsidRDefault="003C369E" w:rsidP="00570A24">
      <w:pPr>
        <w:spacing w:before="120" w:after="120" w:line="240" w:lineRule="auto"/>
        <w:ind w:left="0" w:firstLine="720"/>
        <w:rPr>
          <w:color w:val="auto"/>
          <w:sz w:val="28"/>
          <w:szCs w:val="28"/>
        </w:rPr>
      </w:pPr>
      <w:r w:rsidRPr="00894907">
        <w:rPr>
          <w:color w:val="auto"/>
          <w:sz w:val="28"/>
          <w:szCs w:val="28"/>
        </w:rPr>
        <w:t xml:space="preserve">- Thực hiện tốt công tác truyền thông về giáo dục nếp sống văn minh thanh lịch cho trẻ 5 tuổi; đăng tải kế hoạch, mục tiêu, nội dung và các hoạt động chăm sóc giáo dục trên các trang thông tin: cổng thông tin điện tử, </w:t>
      </w:r>
      <w:r w:rsidR="00385A3E" w:rsidRPr="00894907">
        <w:rPr>
          <w:color w:val="auto"/>
          <w:sz w:val="28"/>
          <w:szCs w:val="28"/>
        </w:rPr>
        <w:t>f</w:t>
      </w:r>
      <w:r w:rsidRPr="00894907">
        <w:rPr>
          <w:color w:val="auto"/>
          <w:sz w:val="28"/>
          <w:szCs w:val="28"/>
        </w:rPr>
        <w:t xml:space="preserve">anpage, </w:t>
      </w:r>
      <w:r w:rsidR="00385A3E" w:rsidRPr="00894907">
        <w:rPr>
          <w:color w:val="auto"/>
          <w:sz w:val="28"/>
          <w:szCs w:val="28"/>
        </w:rPr>
        <w:t>z</w:t>
      </w:r>
      <w:r w:rsidRPr="00894907">
        <w:rPr>
          <w:color w:val="auto"/>
          <w:sz w:val="28"/>
          <w:szCs w:val="28"/>
        </w:rPr>
        <w:t xml:space="preserve">alo, bảng tin...nhằm tuyên truyền tới cha mẹ để phối hợp giáo dục trẻ. </w:t>
      </w:r>
    </w:p>
    <w:p w:rsidR="003C369E" w:rsidRPr="00894907" w:rsidRDefault="003C369E" w:rsidP="00F178C3">
      <w:pPr>
        <w:shd w:val="clear" w:color="auto" w:fill="FFFFFF"/>
        <w:spacing w:before="120" w:after="120" w:line="240" w:lineRule="auto"/>
        <w:ind w:left="0" w:firstLine="720"/>
        <w:rPr>
          <w:color w:val="auto"/>
          <w:sz w:val="28"/>
          <w:szCs w:val="28"/>
        </w:rPr>
      </w:pPr>
      <w:r w:rsidRPr="00894907">
        <w:rPr>
          <w:color w:val="auto"/>
          <w:spacing w:val="-2"/>
          <w:sz w:val="28"/>
          <w:szCs w:val="28"/>
        </w:rPr>
        <w:t>- Nhà trường và các lớp xây dựng góc tuyên truyền kiến thức nuôi dạy con và công tác phối kết hợp với phụ huynh thay đổi nội dung hình thức theo từng thời gian, đối tượng cho phù hợp, ghi bảng, tư vấn trao đổi trực tiếp.</w:t>
      </w:r>
    </w:p>
    <w:p w:rsidR="003C369E" w:rsidRPr="00894907" w:rsidRDefault="003C369E" w:rsidP="00570A24">
      <w:pPr>
        <w:shd w:val="clear" w:color="auto" w:fill="FFFFFF"/>
        <w:spacing w:before="120" w:after="120" w:line="240" w:lineRule="auto"/>
        <w:ind w:left="0" w:firstLine="720"/>
        <w:rPr>
          <w:color w:val="auto"/>
          <w:sz w:val="28"/>
          <w:szCs w:val="28"/>
        </w:rPr>
      </w:pPr>
      <w:r w:rsidRPr="00894907">
        <w:rPr>
          <w:color w:val="auto"/>
          <w:sz w:val="28"/>
          <w:szCs w:val="28"/>
        </w:rPr>
        <w:t xml:space="preserve">- </w:t>
      </w:r>
      <w:r w:rsidRPr="00894907">
        <w:rPr>
          <w:bCs/>
          <w:color w:val="auto"/>
          <w:sz w:val="28"/>
          <w:szCs w:val="28"/>
        </w:rPr>
        <w:t xml:space="preserve">Nhà trường thường xuyên </w:t>
      </w:r>
      <w:r w:rsidR="00B849FB">
        <w:rPr>
          <w:color w:val="auto"/>
          <w:sz w:val="28"/>
          <w:szCs w:val="28"/>
        </w:rPr>
        <w:t>đ</w:t>
      </w:r>
      <w:r w:rsidRPr="00894907">
        <w:rPr>
          <w:color w:val="auto"/>
          <w:sz w:val="28"/>
          <w:szCs w:val="28"/>
        </w:rPr>
        <w:t xml:space="preserve">ăng tải trên Website của nhà trường </w:t>
      </w:r>
      <w:r w:rsidRPr="00894907">
        <w:rPr>
          <w:bCs/>
          <w:color w:val="auto"/>
          <w:sz w:val="28"/>
          <w:szCs w:val="28"/>
        </w:rPr>
        <w:t>về chủ trương, chính sách GDMN của các cấp; truyền thông về kết quả thực hiện các nhiệm vụ chuyên môn, các hoạt động của nhà trường; tấm gương, điển</w:t>
      </w:r>
      <w:r w:rsidR="00B849FB">
        <w:rPr>
          <w:bCs/>
          <w:color w:val="auto"/>
          <w:sz w:val="28"/>
          <w:szCs w:val="28"/>
        </w:rPr>
        <w:t xml:space="preserve"> hình, tiêu biểu của đội ngũ GV</w:t>
      </w:r>
      <w:r w:rsidRPr="00894907">
        <w:rPr>
          <w:bCs/>
          <w:color w:val="auto"/>
          <w:sz w:val="28"/>
          <w:szCs w:val="28"/>
        </w:rPr>
        <w:t xml:space="preserve">NV, phụ huynh có nhiều đóng góp cho sự phát triển GDMN; </w:t>
      </w:r>
      <w:r w:rsidRPr="00894907">
        <w:rPr>
          <w:color w:val="auto"/>
          <w:sz w:val="28"/>
          <w:szCs w:val="28"/>
        </w:rPr>
        <w:t xml:space="preserve">các video, hình ảnh đẹp về các hoạt động chăm sóc giáo dục trẻ, các hoạt động tổ chức ngày hội ngày lễ của nhà trường, các tin bài tuyên truyền, thực đơn các món </w:t>
      </w:r>
      <w:r w:rsidR="00570A24">
        <w:rPr>
          <w:color w:val="auto"/>
          <w:sz w:val="28"/>
          <w:szCs w:val="28"/>
        </w:rPr>
        <w:t>ăn trong tuần, album hình ảnh đẹ</w:t>
      </w:r>
      <w:r w:rsidRPr="00894907">
        <w:rPr>
          <w:color w:val="auto"/>
          <w:sz w:val="28"/>
          <w:szCs w:val="28"/>
        </w:rPr>
        <w:t>p của trường, của lớp.</w:t>
      </w:r>
    </w:p>
    <w:p w:rsidR="003C369E" w:rsidRPr="00894907" w:rsidRDefault="003C369E" w:rsidP="00F178C3">
      <w:pPr>
        <w:shd w:val="clear" w:color="auto" w:fill="FFFFFF"/>
        <w:spacing w:before="120" w:after="120" w:line="240" w:lineRule="auto"/>
        <w:ind w:left="0" w:firstLine="720"/>
        <w:rPr>
          <w:color w:val="auto"/>
          <w:sz w:val="28"/>
          <w:szCs w:val="28"/>
        </w:rPr>
      </w:pPr>
      <w:r w:rsidRPr="00894907">
        <w:rPr>
          <w:color w:val="auto"/>
          <w:sz w:val="28"/>
          <w:szCs w:val="28"/>
        </w:rPr>
        <w:t>- Có kế hoạch lồng ghép các tiết dạy về giáo dục nếp sống văn minh thanh lịch cho trẻ 5 tuổi.</w:t>
      </w:r>
    </w:p>
    <w:p w:rsidR="003C369E" w:rsidRDefault="003C369E" w:rsidP="00F178C3">
      <w:pPr>
        <w:shd w:val="clear" w:color="auto" w:fill="FFFFFF"/>
        <w:spacing w:before="120" w:after="120" w:line="240" w:lineRule="auto"/>
        <w:ind w:left="0" w:firstLine="720"/>
        <w:rPr>
          <w:color w:val="auto"/>
          <w:sz w:val="28"/>
          <w:szCs w:val="28"/>
        </w:rPr>
      </w:pPr>
      <w:r w:rsidRPr="00894907">
        <w:rPr>
          <w:color w:val="auto"/>
          <w:sz w:val="28"/>
          <w:szCs w:val="28"/>
        </w:rPr>
        <w:t>- Thông qua các cuộc họp phụ huynh trao đổi về nội dung kế hoạch, chương trình học tập của trẻ, thông báo</w:t>
      </w:r>
      <w:r w:rsidR="00570A24">
        <w:rPr>
          <w:color w:val="auto"/>
          <w:sz w:val="28"/>
          <w:szCs w:val="28"/>
        </w:rPr>
        <w:t xml:space="preserve"> các khoản thu, thanh toán của N</w:t>
      </w:r>
      <w:r w:rsidRPr="00894907">
        <w:rPr>
          <w:color w:val="auto"/>
          <w:sz w:val="28"/>
          <w:szCs w:val="28"/>
        </w:rPr>
        <w:t xml:space="preserve">hà trường </w:t>
      </w:r>
      <w:r w:rsidR="00570A24">
        <w:rPr>
          <w:color w:val="auto"/>
          <w:sz w:val="28"/>
          <w:szCs w:val="28"/>
        </w:rPr>
        <w:t>tới 100% CMHS</w:t>
      </w:r>
      <w:r w:rsidRPr="00894907">
        <w:rPr>
          <w:color w:val="auto"/>
          <w:sz w:val="28"/>
          <w:szCs w:val="28"/>
        </w:rPr>
        <w:t xml:space="preserve"> </w:t>
      </w:r>
      <w:r w:rsidR="00570A24">
        <w:rPr>
          <w:color w:val="auto"/>
          <w:sz w:val="28"/>
          <w:szCs w:val="28"/>
        </w:rPr>
        <w:t>đầu anwm học và khi có sự thay đổi</w:t>
      </w:r>
      <w:r w:rsidRPr="00894907">
        <w:rPr>
          <w:color w:val="auto"/>
          <w:sz w:val="28"/>
          <w:szCs w:val="28"/>
        </w:rPr>
        <w:t>.</w:t>
      </w:r>
    </w:p>
    <w:p w:rsidR="00057BEA" w:rsidRPr="00057BEA" w:rsidRDefault="00057BEA" w:rsidP="00057BEA">
      <w:pPr>
        <w:spacing w:before="120" w:after="120" w:line="240" w:lineRule="auto"/>
        <w:ind w:left="0" w:firstLine="720"/>
        <w:rPr>
          <w:color w:val="auto"/>
          <w:kern w:val="0"/>
          <w:sz w:val="28"/>
          <w:szCs w:val="28"/>
          <w:lang w:val="pt-BR"/>
          <w14:ligatures w14:val="none"/>
        </w:rPr>
      </w:pPr>
      <w:r w:rsidRPr="00057BEA">
        <w:rPr>
          <w:color w:val="auto"/>
          <w:kern w:val="0"/>
          <w:sz w:val="28"/>
          <w:szCs w:val="28"/>
          <w:lang w:val="pt-BR"/>
          <w14:ligatures w14:val="none"/>
        </w:rPr>
        <w:t>- Đẩy mạnh công tác tuyên truyền, tham mưu, kết hợp với các lực lượng để làm tốt vấn đề xã hội hoá GDMN.</w:t>
      </w:r>
    </w:p>
    <w:p w:rsidR="00A72427" w:rsidRPr="00894907" w:rsidRDefault="00A72427" w:rsidP="00570A24">
      <w:pPr>
        <w:spacing w:before="120" w:after="120" w:line="240" w:lineRule="auto"/>
        <w:ind w:left="0" w:firstLine="720"/>
        <w:rPr>
          <w:color w:val="auto"/>
          <w:sz w:val="28"/>
          <w:szCs w:val="28"/>
        </w:rPr>
      </w:pPr>
      <w:r w:rsidRPr="00894907">
        <w:rPr>
          <w:b/>
          <w:color w:val="auto"/>
          <w:sz w:val="28"/>
          <w:szCs w:val="28"/>
        </w:rPr>
        <w:t xml:space="preserve">III. </w:t>
      </w:r>
      <w:r w:rsidR="006A15FF" w:rsidRPr="00894907">
        <w:rPr>
          <w:b/>
          <w:color w:val="auto"/>
          <w:sz w:val="28"/>
          <w:szCs w:val="28"/>
        </w:rPr>
        <w:t>LỊCH TRÌNH THỰC HIỆN:</w:t>
      </w:r>
      <w:r w:rsidR="006A15FF" w:rsidRPr="00894907">
        <w:rPr>
          <w:color w:val="auto"/>
          <w:sz w:val="28"/>
          <w:szCs w:val="28"/>
        </w:rPr>
        <w:t xml:space="preserve"> </w:t>
      </w:r>
      <w:r w:rsidR="006A15FF" w:rsidRPr="00894907">
        <w:rPr>
          <w:i/>
          <w:color w:val="auto"/>
          <w:sz w:val="28"/>
          <w:szCs w:val="28"/>
        </w:rPr>
        <w:t xml:space="preserve">(có biểu đính kèm) </w:t>
      </w:r>
    </w:p>
    <w:p w:rsidR="00FC4AE9" w:rsidRPr="00894907" w:rsidRDefault="00A72427" w:rsidP="00570A24">
      <w:pPr>
        <w:spacing w:before="120" w:after="120" w:line="240" w:lineRule="auto"/>
        <w:ind w:left="0" w:firstLine="720"/>
        <w:rPr>
          <w:color w:val="auto"/>
          <w:sz w:val="28"/>
          <w:szCs w:val="28"/>
        </w:rPr>
      </w:pPr>
      <w:r w:rsidRPr="00894907">
        <w:rPr>
          <w:b/>
          <w:color w:val="auto"/>
          <w:sz w:val="28"/>
          <w:szCs w:val="28"/>
        </w:rPr>
        <w:t xml:space="preserve">IV. </w:t>
      </w:r>
      <w:r w:rsidR="006A15FF" w:rsidRPr="00894907">
        <w:rPr>
          <w:b/>
          <w:color w:val="auto"/>
          <w:sz w:val="28"/>
          <w:szCs w:val="28"/>
        </w:rPr>
        <w:t xml:space="preserve">TỔ CHỨC THỰC HIỆN </w:t>
      </w:r>
    </w:p>
    <w:p w:rsidR="003C369E" w:rsidRPr="00894907" w:rsidRDefault="00570A24" w:rsidP="00F178C3">
      <w:pPr>
        <w:pStyle w:val="ListParagraph"/>
        <w:tabs>
          <w:tab w:val="left" w:pos="0"/>
        </w:tabs>
        <w:spacing w:before="120" w:after="120" w:line="240" w:lineRule="auto"/>
        <w:ind w:left="0" w:firstLine="0"/>
        <w:outlineLvl w:val="0"/>
        <w:rPr>
          <w:b/>
          <w:color w:val="auto"/>
          <w:sz w:val="28"/>
          <w:szCs w:val="28"/>
        </w:rPr>
      </w:pPr>
      <w:r>
        <w:rPr>
          <w:b/>
          <w:color w:val="auto"/>
          <w:sz w:val="28"/>
          <w:szCs w:val="28"/>
        </w:rPr>
        <w:lastRenderedPageBreak/>
        <w:tab/>
      </w:r>
      <w:r w:rsidR="003C369E" w:rsidRPr="00894907">
        <w:rPr>
          <w:b/>
          <w:color w:val="auto"/>
          <w:sz w:val="28"/>
          <w:szCs w:val="28"/>
        </w:rPr>
        <w:t>1. Công tác xây dựng kế hoạch:</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xml:space="preserve">- Hiệu trưởng XD kế hoạch nhiệm vụ năm học và thông qua Hội đồng trường bàn bạc thống nhất, sau đó thông qua Hội đồng </w:t>
      </w:r>
      <w:r w:rsidR="00570A24">
        <w:rPr>
          <w:color w:val="auto"/>
          <w:sz w:val="28"/>
          <w:szCs w:val="28"/>
        </w:rPr>
        <w:t>sư phạm N</w:t>
      </w:r>
      <w:r w:rsidRPr="00894907">
        <w:rPr>
          <w:color w:val="auto"/>
          <w:sz w:val="28"/>
          <w:szCs w:val="28"/>
        </w:rPr>
        <w:t>hà trường.</w:t>
      </w:r>
    </w:p>
    <w:p w:rsidR="00AD09C0" w:rsidRPr="00894907" w:rsidRDefault="00AD09C0"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Xây dựng chương trình giáo dục của nhà trường.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xml:space="preserve">- Hàng tháng </w:t>
      </w:r>
      <w:r w:rsidR="00650C5E" w:rsidRPr="00894907">
        <w:rPr>
          <w:color w:val="auto"/>
          <w:sz w:val="28"/>
          <w:szCs w:val="28"/>
        </w:rPr>
        <w:t>xây dựng</w:t>
      </w:r>
      <w:r w:rsidRPr="00894907">
        <w:rPr>
          <w:color w:val="auto"/>
          <w:sz w:val="28"/>
          <w:szCs w:val="28"/>
        </w:rPr>
        <w:t xml:space="preserve"> kế hoạch và </w:t>
      </w:r>
      <w:r w:rsidR="00570A24">
        <w:rPr>
          <w:color w:val="auto"/>
          <w:sz w:val="28"/>
          <w:szCs w:val="28"/>
        </w:rPr>
        <w:t xml:space="preserve">triển khai </w:t>
      </w:r>
      <w:r w:rsidRPr="00894907">
        <w:rPr>
          <w:color w:val="auto"/>
          <w:sz w:val="28"/>
          <w:szCs w:val="28"/>
        </w:rPr>
        <w:t>thực hiện theo kế hoạch</w:t>
      </w:r>
      <w:r w:rsidR="00570A24">
        <w:rPr>
          <w:color w:val="auto"/>
          <w:sz w:val="28"/>
          <w:szCs w:val="28"/>
        </w:rPr>
        <w:t xml:space="preserve"> tới toàn thể đội ngũ trong Nhà trường</w:t>
      </w:r>
      <w:r w:rsidRPr="00894907">
        <w:rPr>
          <w:color w:val="auto"/>
          <w:sz w:val="28"/>
          <w:szCs w:val="28"/>
        </w:rPr>
        <w:t>.</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Ra QĐ thành lập các Hội đồng: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Hội đồng tuyển sinh;</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Hội đồng thi đua khen thưởng;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Hội đồng khoa học của trường;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Hội đồng kiểm định chất lượng;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xml:space="preserve">- QĐ </w:t>
      </w:r>
      <w:r w:rsidR="00057BEA">
        <w:rPr>
          <w:color w:val="auto"/>
          <w:sz w:val="28"/>
          <w:szCs w:val="28"/>
        </w:rPr>
        <w:t>thành lập</w:t>
      </w:r>
      <w:r w:rsidRPr="00894907">
        <w:rPr>
          <w:color w:val="auto"/>
          <w:sz w:val="28"/>
          <w:szCs w:val="28"/>
        </w:rPr>
        <w:t xml:space="preserve"> Ban chỉ đạo thực hiện Quy chế dân chủ;</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QĐ thành lập các Tổ CM; Tổ Nuôi dưỡng; Tổ Văn phòng.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xml:space="preserve">- QĐ </w:t>
      </w:r>
      <w:r w:rsidR="00057BEA">
        <w:rPr>
          <w:color w:val="auto"/>
          <w:sz w:val="28"/>
          <w:szCs w:val="28"/>
        </w:rPr>
        <w:t>thành lập</w:t>
      </w:r>
      <w:r w:rsidRPr="00894907">
        <w:rPr>
          <w:color w:val="auto"/>
          <w:sz w:val="28"/>
          <w:szCs w:val="28"/>
        </w:rPr>
        <w:t xml:space="preserve"> Ban chỉ đạo Y tế học đường,</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QĐ thành lập Ban kiểm tra nội bộ trường học.</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QĐ thành lập Ban đại diện CMHS.</w:t>
      </w:r>
    </w:p>
    <w:p w:rsidR="003C369E" w:rsidRPr="00894907" w:rsidRDefault="003C369E" w:rsidP="00F178C3">
      <w:pPr>
        <w:pStyle w:val="ListParagraph"/>
        <w:tabs>
          <w:tab w:val="left" w:pos="0"/>
        </w:tabs>
        <w:spacing w:before="120" w:after="120" w:line="240" w:lineRule="auto"/>
        <w:ind w:left="0" w:firstLine="720"/>
        <w:rPr>
          <w:color w:val="auto"/>
          <w:sz w:val="28"/>
          <w:szCs w:val="28"/>
        </w:rPr>
      </w:pPr>
      <w:r w:rsidRPr="00894907">
        <w:rPr>
          <w:color w:val="auto"/>
          <w:sz w:val="28"/>
          <w:szCs w:val="28"/>
        </w:rPr>
        <w:t>- QĐ thành lập Ban giám sát về việc tăng cường công tác phòng dịch, công tác quản lý vệ sinh dinh dưỡng và ATTP.</w:t>
      </w:r>
    </w:p>
    <w:p w:rsidR="003C369E" w:rsidRPr="00894907" w:rsidRDefault="00057BEA" w:rsidP="00F178C3">
      <w:pPr>
        <w:tabs>
          <w:tab w:val="left" w:pos="0"/>
        </w:tabs>
        <w:spacing w:before="120" w:after="120" w:line="240" w:lineRule="auto"/>
        <w:ind w:left="0" w:firstLine="0"/>
        <w:outlineLvl w:val="0"/>
        <w:rPr>
          <w:b/>
          <w:color w:val="auto"/>
          <w:sz w:val="28"/>
          <w:szCs w:val="28"/>
        </w:rPr>
      </w:pPr>
      <w:r>
        <w:rPr>
          <w:b/>
          <w:color w:val="auto"/>
          <w:sz w:val="28"/>
          <w:szCs w:val="28"/>
        </w:rPr>
        <w:tab/>
      </w:r>
      <w:r w:rsidR="003C369E" w:rsidRPr="00894907">
        <w:rPr>
          <w:b/>
          <w:color w:val="auto"/>
          <w:sz w:val="28"/>
          <w:szCs w:val="28"/>
        </w:rPr>
        <w:t xml:space="preserve">2. Phân công </w:t>
      </w:r>
      <w:r>
        <w:rPr>
          <w:b/>
          <w:color w:val="auto"/>
          <w:sz w:val="28"/>
          <w:szCs w:val="28"/>
        </w:rPr>
        <w:t>nhiệm vụ</w:t>
      </w:r>
      <w:r w:rsidR="003C369E" w:rsidRPr="00894907">
        <w:rPr>
          <w:b/>
          <w:color w:val="auto"/>
          <w:sz w:val="28"/>
          <w:szCs w:val="28"/>
        </w:rPr>
        <w:t>:</w:t>
      </w:r>
    </w:p>
    <w:p w:rsidR="003C369E" w:rsidRPr="00FD5EC0" w:rsidRDefault="00FD5EC0" w:rsidP="00F178C3">
      <w:pPr>
        <w:tabs>
          <w:tab w:val="left" w:pos="0"/>
        </w:tabs>
        <w:spacing w:before="120" w:after="120" w:line="240" w:lineRule="auto"/>
        <w:ind w:left="0" w:firstLine="0"/>
        <w:rPr>
          <w:b/>
          <w:color w:val="auto"/>
          <w:sz w:val="28"/>
          <w:szCs w:val="28"/>
        </w:rPr>
      </w:pPr>
      <w:r>
        <w:rPr>
          <w:color w:val="auto"/>
          <w:sz w:val="28"/>
          <w:szCs w:val="28"/>
        </w:rPr>
        <w:tab/>
      </w:r>
      <w:r w:rsidRPr="00FD5EC0">
        <w:rPr>
          <w:b/>
          <w:color w:val="auto"/>
          <w:sz w:val="28"/>
          <w:szCs w:val="28"/>
        </w:rPr>
        <w:t>2.1</w:t>
      </w:r>
      <w:r>
        <w:rPr>
          <w:b/>
          <w:color w:val="auto"/>
          <w:sz w:val="28"/>
          <w:szCs w:val="28"/>
        </w:rPr>
        <w:t>. Hiệu trưởng:</w:t>
      </w:r>
    </w:p>
    <w:p w:rsidR="003C369E" w:rsidRPr="00894907" w:rsidRDefault="003C369E" w:rsidP="00F178C3">
      <w:pPr>
        <w:tabs>
          <w:tab w:val="left" w:pos="0"/>
        </w:tabs>
        <w:spacing w:before="120" w:after="120" w:line="240" w:lineRule="auto"/>
        <w:ind w:left="0" w:firstLine="720"/>
        <w:outlineLvl w:val="0"/>
        <w:rPr>
          <w:color w:val="auto"/>
          <w:sz w:val="28"/>
          <w:szCs w:val="28"/>
        </w:rPr>
      </w:pPr>
      <w:r w:rsidRPr="00894907">
        <w:rPr>
          <w:color w:val="auto"/>
          <w:sz w:val="28"/>
          <w:szCs w:val="28"/>
        </w:rPr>
        <w:t>- Xây dựng Kế hoạch năm học, xây dựng Kế hoạch tham mưu và q</w:t>
      </w:r>
      <w:r w:rsidR="00FD5EC0">
        <w:rPr>
          <w:color w:val="auto"/>
          <w:sz w:val="28"/>
          <w:szCs w:val="28"/>
        </w:rPr>
        <w:t>uản lý CSVC, các hoạt động của N</w:t>
      </w:r>
      <w:r w:rsidRPr="00894907">
        <w:rPr>
          <w:color w:val="auto"/>
          <w:sz w:val="28"/>
          <w:szCs w:val="28"/>
        </w:rPr>
        <w:t>hà trường, quản lý tổ chức nhân sự.</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Chỉ đạo công tác thu chi tài chính, công tác thi đua tron</w:t>
      </w:r>
      <w:r w:rsidR="00FD5EC0">
        <w:rPr>
          <w:color w:val="auto"/>
          <w:sz w:val="28"/>
          <w:szCs w:val="28"/>
        </w:rPr>
        <w:t>g N</w:t>
      </w:r>
      <w:r w:rsidRPr="00894907">
        <w:rPr>
          <w:color w:val="auto"/>
          <w:sz w:val="28"/>
          <w:szCs w:val="28"/>
        </w:rPr>
        <w:t>hà trường.</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Theo dõi việc thực hiện Quy chế chuyên môn, Quy chế dân chủ, Quy chế chi tiêu nội bộ, Quy chế quản lý tài sản công, Quy chế thi đua khen thưởng.....</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Chỉ đạo việc ki</w:t>
      </w:r>
      <w:r w:rsidR="00FD5EC0">
        <w:rPr>
          <w:color w:val="auto"/>
          <w:sz w:val="28"/>
          <w:szCs w:val="28"/>
        </w:rPr>
        <w:t>ểm tra nội bộ trường học trong N</w:t>
      </w:r>
      <w:r w:rsidRPr="00894907">
        <w:rPr>
          <w:color w:val="auto"/>
          <w:sz w:val="28"/>
          <w:szCs w:val="28"/>
        </w:rPr>
        <w:t>hà trường.</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Chỉ đạo các hội thi của giáo viên và các cháu.</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Kiểm tra giám</w:t>
      </w:r>
      <w:r w:rsidR="00FD5EC0">
        <w:rPr>
          <w:color w:val="auto"/>
          <w:sz w:val="28"/>
          <w:szCs w:val="28"/>
        </w:rPr>
        <w:t xml:space="preserve"> sát toàn bộ các hoạt động của N</w:t>
      </w:r>
      <w:r w:rsidRPr="00894907">
        <w:rPr>
          <w:color w:val="auto"/>
          <w:sz w:val="28"/>
          <w:szCs w:val="28"/>
        </w:rPr>
        <w:t>hà trường.</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Đánh giá xếp loại GV, NV hàng tháng, hàng kỳ và cuối năm; kiểm tra hồ sơ về công tác tài chính, kiểm tra việc giao nhận thực phẩm; Kiểm tra dự giờ GV,</w:t>
      </w:r>
      <w:r w:rsidR="00385A3E" w:rsidRPr="00894907">
        <w:rPr>
          <w:color w:val="auto"/>
          <w:sz w:val="28"/>
          <w:szCs w:val="28"/>
        </w:rPr>
        <w:t xml:space="preserve"> </w:t>
      </w:r>
      <w:r w:rsidRPr="00894907">
        <w:rPr>
          <w:color w:val="auto"/>
          <w:sz w:val="28"/>
          <w:szCs w:val="28"/>
        </w:rPr>
        <w:t>NV 2 hoạt động/tuần.</w:t>
      </w:r>
    </w:p>
    <w:p w:rsidR="003C369E" w:rsidRPr="00FD5EC0" w:rsidRDefault="00FD5EC0" w:rsidP="00F178C3">
      <w:pPr>
        <w:tabs>
          <w:tab w:val="left" w:pos="0"/>
        </w:tabs>
        <w:spacing w:before="120" w:after="120" w:line="240" w:lineRule="auto"/>
        <w:ind w:left="0" w:firstLine="0"/>
        <w:rPr>
          <w:b/>
          <w:color w:val="auto"/>
          <w:sz w:val="28"/>
          <w:szCs w:val="28"/>
        </w:rPr>
      </w:pPr>
      <w:r>
        <w:rPr>
          <w:b/>
          <w:i/>
          <w:color w:val="auto"/>
          <w:sz w:val="28"/>
          <w:szCs w:val="28"/>
        </w:rPr>
        <w:tab/>
      </w:r>
      <w:r>
        <w:rPr>
          <w:b/>
          <w:color w:val="auto"/>
          <w:sz w:val="28"/>
          <w:szCs w:val="28"/>
        </w:rPr>
        <w:t>2.2.</w:t>
      </w:r>
      <w:r w:rsidRPr="00FD5EC0">
        <w:rPr>
          <w:b/>
          <w:color w:val="auto"/>
          <w:sz w:val="28"/>
          <w:szCs w:val="28"/>
        </w:rPr>
        <w:t xml:space="preserve"> </w:t>
      </w:r>
      <w:r>
        <w:rPr>
          <w:b/>
          <w:color w:val="auto"/>
          <w:sz w:val="28"/>
          <w:szCs w:val="28"/>
        </w:rPr>
        <w:t>Tổ nuôi dưỡng, hành chính</w:t>
      </w:r>
      <w:r w:rsidRPr="00FD5EC0">
        <w:rPr>
          <w:b/>
          <w:color w:val="auto"/>
          <w:sz w:val="28"/>
          <w:szCs w:val="28"/>
        </w:rPr>
        <w:t>:</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xml:space="preserve">- Chịu trách nhiệm về chất lượng chăm sóc, nuôi dưỡng trẻ trong toàn trường, quản lý bếp ăn, </w:t>
      </w:r>
      <w:r w:rsidR="00843E71" w:rsidRPr="00894907">
        <w:rPr>
          <w:color w:val="auto"/>
          <w:sz w:val="28"/>
          <w:szCs w:val="28"/>
        </w:rPr>
        <w:t>xây dựng</w:t>
      </w:r>
      <w:r w:rsidRPr="00894907">
        <w:rPr>
          <w:color w:val="auto"/>
          <w:sz w:val="28"/>
          <w:szCs w:val="28"/>
        </w:rPr>
        <w:t xml:space="preserve"> dây truyền làm việc của Tổ nuôi hợp lý.</w:t>
      </w:r>
    </w:p>
    <w:p w:rsidR="003C369E" w:rsidRPr="00894907" w:rsidRDefault="003C369E" w:rsidP="00FD5EC0">
      <w:pPr>
        <w:tabs>
          <w:tab w:val="left" w:pos="0"/>
        </w:tabs>
        <w:spacing w:before="120" w:after="120" w:line="240" w:lineRule="auto"/>
        <w:ind w:left="0" w:firstLine="720"/>
        <w:rPr>
          <w:color w:val="auto"/>
          <w:sz w:val="28"/>
          <w:szCs w:val="28"/>
        </w:rPr>
      </w:pPr>
      <w:r w:rsidRPr="00894907">
        <w:rPr>
          <w:color w:val="auto"/>
          <w:sz w:val="28"/>
          <w:szCs w:val="28"/>
        </w:rPr>
        <w:t xml:space="preserve">- Xây dựng kế hoạch mua sắm đồ dùng trang thiết bị phục vụ cho công tác chăm sóc, nuôi dưỡng trẻ để trình Hiệu trưởng duyệt mua. Quản lý và theo dõi việc sử dụng cơ sở vật chất của bếp. </w:t>
      </w:r>
    </w:p>
    <w:p w:rsidR="00F354A6"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Quản lý sổ sách về công tác nuôi dưỡng, việc nhập xuất thực phẩm, kiểm tra ký xác nhận việc thu</w:t>
      </w:r>
      <w:r w:rsidR="00385A3E" w:rsidRPr="00894907">
        <w:rPr>
          <w:color w:val="auto"/>
          <w:sz w:val="28"/>
          <w:szCs w:val="28"/>
        </w:rPr>
        <w:t xml:space="preserve"> </w:t>
      </w:r>
      <w:r w:rsidRPr="00894907">
        <w:rPr>
          <w:color w:val="auto"/>
          <w:sz w:val="28"/>
          <w:szCs w:val="28"/>
        </w:rPr>
        <w:t>-</w:t>
      </w:r>
      <w:r w:rsidR="00385A3E" w:rsidRPr="00894907">
        <w:rPr>
          <w:color w:val="auto"/>
          <w:sz w:val="28"/>
          <w:szCs w:val="28"/>
        </w:rPr>
        <w:t xml:space="preserve"> </w:t>
      </w:r>
      <w:r w:rsidRPr="00894907">
        <w:rPr>
          <w:color w:val="auto"/>
          <w:sz w:val="28"/>
          <w:szCs w:val="28"/>
        </w:rPr>
        <w:t>chi ăn của trẻ và công tác thu chi quỹ chăm sóc bán trú hàng tháng trước khi trình Hiệu trưởng ký duyệt. Phối hợp với kế toán</w:t>
      </w:r>
      <w:r w:rsidR="00843E71" w:rsidRPr="00894907">
        <w:rPr>
          <w:color w:val="auto"/>
          <w:sz w:val="28"/>
          <w:szCs w:val="28"/>
        </w:rPr>
        <w:t xml:space="preserve"> xây dựng</w:t>
      </w:r>
      <w:r w:rsidRPr="00894907">
        <w:rPr>
          <w:color w:val="auto"/>
          <w:sz w:val="28"/>
          <w:szCs w:val="28"/>
        </w:rPr>
        <w:t xml:space="preserve"> </w:t>
      </w:r>
      <w:r w:rsidRPr="00894907">
        <w:rPr>
          <w:color w:val="auto"/>
          <w:sz w:val="28"/>
          <w:szCs w:val="28"/>
        </w:rPr>
        <w:lastRenderedPageBreak/>
        <w:t xml:space="preserve">thực đơn cho trẻ và GV, NV theo mùa vụ phù hợp với tình hình thực tế của địa phương. Bồi dưỡng cho </w:t>
      </w:r>
      <w:r w:rsidR="00843E71" w:rsidRPr="00894907">
        <w:rPr>
          <w:color w:val="auto"/>
          <w:sz w:val="28"/>
          <w:szCs w:val="28"/>
        </w:rPr>
        <w:t xml:space="preserve">nhân viên </w:t>
      </w:r>
      <w:r w:rsidRPr="00894907">
        <w:rPr>
          <w:color w:val="auto"/>
          <w:sz w:val="28"/>
          <w:szCs w:val="28"/>
        </w:rPr>
        <w:t xml:space="preserve">đi thi nhân viên nuôi dưỡng giỏi cấp cơ sở. </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Làm sổ theo dõi chất lượng toàn trường,</w:t>
      </w:r>
      <w:r w:rsidR="00AD09C0" w:rsidRPr="00894907">
        <w:rPr>
          <w:color w:val="auto"/>
          <w:sz w:val="28"/>
          <w:szCs w:val="28"/>
        </w:rPr>
        <w:t xml:space="preserve"> sổ nhân sự và theo dõi thi đua</w:t>
      </w:r>
      <w:r w:rsidRPr="00894907">
        <w:rPr>
          <w:color w:val="auto"/>
          <w:sz w:val="28"/>
          <w:szCs w:val="28"/>
        </w:rPr>
        <w:t xml:space="preserve"> sổ kế hoạch tháng.</w:t>
      </w:r>
    </w:p>
    <w:p w:rsidR="003C369E" w:rsidRPr="00894907" w:rsidRDefault="003C369E" w:rsidP="00FD5EC0">
      <w:pPr>
        <w:tabs>
          <w:tab w:val="left" w:pos="0"/>
        </w:tabs>
        <w:spacing w:before="120" w:after="120" w:line="240" w:lineRule="auto"/>
        <w:ind w:left="0" w:firstLine="720"/>
        <w:rPr>
          <w:color w:val="auto"/>
          <w:sz w:val="28"/>
          <w:szCs w:val="28"/>
        </w:rPr>
      </w:pPr>
      <w:r w:rsidRPr="00894907">
        <w:rPr>
          <w:color w:val="auto"/>
          <w:sz w:val="28"/>
          <w:szCs w:val="28"/>
        </w:rPr>
        <w:t>- Phụ trách công tác vệ sinh môi trường, công tác Y tế học đường, công tác phòng chống dịch, công tác sắp xếp nội vụ của GV toàn trường,. Phối hợp với nhân viên Y tế đôn đốc, kiểm tra việc thực hiện vệ sinh môi trường, vệ sinh nhóm lớp, vệ sinh cá nhân và khung cảnh sư phạm các khu lớp.</w:t>
      </w:r>
    </w:p>
    <w:p w:rsidR="003C369E" w:rsidRPr="00894907" w:rsidRDefault="003C369E" w:rsidP="00FD5EC0">
      <w:pPr>
        <w:tabs>
          <w:tab w:val="left" w:pos="0"/>
        </w:tabs>
        <w:spacing w:before="120" w:after="120" w:line="240" w:lineRule="auto"/>
        <w:ind w:left="0" w:firstLine="720"/>
        <w:rPr>
          <w:color w:val="auto"/>
          <w:sz w:val="28"/>
          <w:szCs w:val="28"/>
        </w:rPr>
      </w:pPr>
      <w:r w:rsidRPr="00894907">
        <w:rPr>
          <w:color w:val="auto"/>
          <w:sz w:val="28"/>
          <w:szCs w:val="28"/>
        </w:rPr>
        <w:t>- Thực hiện việc cập nhật các công văn chỉ đạo của các cấp và làm các báo cáo, thống kê gửi về các cơ quan cấp trên theo yêu cầu, đảm bảo chất lượng và đúng thời gian quy định.</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xml:space="preserve">- </w:t>
      </w:r>
      <w:r w:rsidR="00FD5EC0">
        <w:rPr>
          <w:color w:val="auto"/>
          <w:sz w:val="28"/>
          <w:szCs w:val="28"/>
        </w:rPr>
        <w:t>X</w:t>
      </w:r>
      <w:r w:rsidRPr="00894907">
        <w:rPr>
          <w:color w:val="auto"/>
          <w:sz w:val="28"/>
          <w:szCs w:val="28"/>
        </w:rPr>
        <w:t>ây dựng tính khẩu phần ăn của trẻ.</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Kiểm tra việc giao nhận thực phẩm 2 lần/tuần; Dự GV 2 hoạt động/tuần.</w:t>
      </w:r>
    </w:p>
    <w:p w:rsidR="00843E71" w:rsidRPr="00894907" w:rsidRDefault="00843E71" w:rsidP="00F178C3">
      <w:pPr>
        <w:tabs>
          <w:tab w:val="left" w:pos="0"/>
        </w:tabs>
        <w:spacing w:before="120" w:after="120" w:line="240" w:lineRule="auto"/>
        <w:ind w:left="0" w:firstLine="720"/>
        <w:rPr>
          <w:color w:val="auto"/>
          <w:sz w:val="28"/>
          <w:szCs w:val="28"/>
        </w:rPr>
      </w:pPr>
      <w:r w:rsidRPr="00894907">
        <w:rPr>
          <w:color w:val="auto"/>
          <w:sz w:val="28"/>
          <w:szCs w:val="28"/>
        </w:rPr>
        <w:t>- Phụ trách công tác y tế, công tác phòng chống dịch bệnh của trường, theo dõi kiểm tra công tác VSMT của GVNV, công tác đảm bảo VSATTP tại nhà bếp. Hàng tháng, hàng kỳ cân đo, theo dõi và ghi biểu đồ SK cho trẻ toàn trường.</w:t>
      </w:r>
    </w:p>
    <w:p w:rsidR="003C369E" w:rsidRPr="00FD5EC0" w:rsidRDefault="00FD5EC0" w:rsidP="00F178C3">
      <w:pPr>
        <w:tabs>
          <w:tab w:val="left" w:pos="0"/>
        </w:tabs>
        <w:spacing w:before="120" w:after="120" w:line="240" w:lineRule="auto"/>
        <w:ind w:left="0" w:firstLine="0"/>
        <w:rPr>
          <w:b/>
          <w:color w:val="auto"/>
          <w:sz w:val="28"/>
          <w:szCs w:val="28"/>
        </w:rPr>
      </w:pPr>
      <w:r>
        <w:rPr>
          <w:b/>
          <w:i/>
          <w:color w:val="auto"/>
          <w:sz w:val="28"/>
          <w:szCs w:val="28"/>
        </w:rPr>
        <w:tab/>
      </w:r>
      <w:r w:rsidR="003C369E" w:rsidRPr="00FD5EC0">
        <w:rPr>
          <w:b/>
          <w:color w:val="auto"/>
          <w:sz w:val="28"/>
          <w:szCs w:val="28"/>
        </w:rPr>
        <w:t xml:space="preserve">2.3. </w:t>
      </w:r>
      <w:r w:rsidRPr="00FD5EC0">
        <w:rPr>
          <w:b/>
          <w:color w:val="auto"/>
          <w:sz w:val="28"/>
          <w:szCs w:val="28"/>
        </w:rPr>
        <w:t>Tổ chuyên môn:</w:t>
      </w:r>
    </w:p>
    <w:p w:rsidR="00AD09C0" w:rsidRPr="00FD5EC0" w:rsidRDefault="00AD09C0" w:rsidP="00F178C3">
      <w:pPr>
        <w:tabs>
          <w:tab w:val="left" w:pos="0"/>
        </w:tabs>
        <w:spacing w:before="120" w:after="120" w:line="240" w:lineRule="auto"/>
        <w:ind w:left="0" w:firstLine="720"/>
        <w:rPr>
          <w:color w:val="auto"/>
          <w:spacing w:val="-4"/>
          <w:sz w:val="28"/>
          <w:szCs w:val="28"/>
        </w:rPr>
      </w:pPr>
      <w:r w:rsidRPr="00FD5EC0">
        <w:rPr>
          <w:color w:val="auto"/>
          <w:spacing w:val="-4"/>
          <w:sz w:val="28"/>
          <w:szCs w:val="28"/>
        </w:rPr>
        <w:t>- Phối hợp BGH xây dựng và phát triển chương trình giáo dục của nhà trường.</w:t>
      </w:r>
    </w:p>
    <w:p w:rsidR="003C369E" w:rsidRPr="00894907" w:rsidRDefault="003C369E" w:rsidP="00F178C3">
      <w:pPr>
        <w:tabs>
          <w:tab w:val="left" w:pos="0"/>
        </w:tabs>
        <w:spacing w:before="120" w:after="120" w:line="240" w:lineRule="auto"/>
        <w:ind w:left="0" w:firstLine="720"/>
        <w:rPr>
          <w:b/>
          <w:i/>
          <w:color w:val="auto"/>
          <w:sz w:val="28"/>
          <w:szCs w:val="28"/>
        </w:rPr>
      </w:pPr>
      <w:r w:rsidRPr="00894907">
        <w:rPr>
          <w:color w:val="auto"/>
          <w:sz w:val="28"/>
          <w:szCs w:val="28"/>
        </w:rPr>
        <w:t xml:space="preserve">- </w:t>
      </w:r>
      <w:r w:rsidR="00FD5EC0">
        <w:rPr>
          <w:color w:val="auto"/>
          <w:sz w:val="28"/>
          <w:szCs w:val="28"/>
        </w:rPr>
        <w:t>Kiểm tra, giám sát</w:t>
      </w:r>
      <w:r w:rsidRPr="00894907">
        <w:rPr>
          <w:color w:val="auto"/>
          <w:sz w:val="28"/>
          <w:szCs w:val="28"/>
        </w:rPr>
        <w:t xml:space="preserve"> về chất lư</w:t>
      </w:r>
      <w:r w:rsidR="00FD5EC0">
        <w:rPr>
          <w:color w:val="auto"/>
          <w:sz w:val="28"/>
          <w:szCs w:val="28"/>
        </w:rPr>
        <w:t>ợng giáo dục trong toàn trường; xây dựng kế hoạch t</w:t>
      </w:r>
      <w:r w:rsidRPr="00894907">
        <w:rPr>
          <w:color w:val="auto"/>
          <w:sz w:val="28"/>
          <w:szCs w:val="28"/>
        </w:rPr>
        <w:t xml:space="preserve">ổ chức </w:t>
      </w:r>
      <w:r w:rsidR="00AD09C0" w:rsidRPr="00894907">
        <w:rPr>
          <w:color w:val="auto"/>
          <w:sz w:val="28"/>
          <w:szCs w:val="28"/>
        </w:rPr>
        <w:t>bồi dường</w:t>
      </w:r>
      <w:r w:rsidRPr="00894907">
        <w:rPr>
          <w:color w:val="auto"/>
          <w:sz w:val="28"/>
          <w:szCs w:val="28"/>
        </w:rPr>
        <w:t xml:space="preserve"> chuyên môn, hướng dẫn </w:t>
      </w:r>
      <w:r w:rsidR="00650C5E" w:rsidRPr="00894907">
        <w:rPr>
          <w:color w:val="auto"/>
          <w:sz w:val="28"/>
          <w:szCs w:val="28"/>
        </w:rPr>
        <w:t xml:space="preserve">giáo viên xây dựng </w:t>
      </w:r>
      <w:r w:rsidRPr="00894907">
        <w:rPr>
          <w:color w:val="auto"/>
          <w:sz w:val="28"/>
          <w:szCs w:val="28"/>
        </w:rPr>
        <w:t>kế hoạch năm học, kế hoạch tháng, kế hoạch hoạt động từng tuần, soạn bài. Duyệt kế hoạch năm học, hàng tháng, tuần của</w:t>
      </w:r>
      <w:r w:rsidR="00650C5E" w:rsidRPr="00894907">
        <w:rPr>
          <w:color w:val="auto"/>
          <w:sz w:val="28"/>
          <w:szCs w:val="28"/>
        </w:rPr>
        <w:t xml:space="preserve"> giáo viên</w:t>
      </w:r>
      <w:r w:rsidRPr="00894907">
        <w:rPr>
          <w:color w:val="auto"/>
          <w:sz w:val="28"/>
          <w:szCs w:val="28"/>
        </w:rPr>
        <w:t xml:space="preserve"> các lớp, bồi dưỡng cho </w:t>
      </w:r>
      <w:r w:rsidR="00650C5E" w:rsidRPr="00894907">
        <w:rPr>
          <w:color w:val="auto"/>
          <w:sz w:val="28"/>
          <w:szCs w:val="28"/>
        </w:rPr>
        <w:t>giáo viên</w:t>
      </w:r>
      <w:r w:rsidRPr="00894907">
        <w:rPr>
          <w:color w:val="auto"/>
          <w:sz w:val="28"/>
          <w:szCs w:val="28"/>
        </w:rPr>
        <w:t xml:space="preserve"> đi thi GVG các cấp.</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xml:space="preserve">- Xây dựng kế hoạch mua sắm đồ dùng học liệu phục vụ cho </w:t>
      </w:r>
      <w:r w:rsidR="00843E71" w:rsidRPr="00894907">
        <w:rPr>
          <w:color w:val="auto"/>
          <w:sz w:val="28"/>
          <w:szCs w:val="28"/>
        </w:rPr>
        <w:t>giáo viên</w:t>
      </w:r>
      <w:r w:rsidRPr="00894907">
        <w:rPr>
          <w:color w:val="auto"/>
          <w:sz w:val="28"/>
          <w:szCs w:val="28"/>
        </w:rPr>
        <w:t xml:space="preserve"> và các cháu để trình Hiệu trưởng duyệt mua, quản lý và theo dõi việc sử dụng đồ dùng, trang thiết bị dạy và học của các lớp trong toàn trường.  </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xml:space="preserve">- Kiểm tra việc giao nhận thực phẩm; Dự </w:t>
      </w:r>
      <w:r w:rsidR="00843E71" w:rsidRPr="00894907">
        <w:rPr>
          <w:color w:val="auto"/>
          <w:sz w:val="28"/>
          <w:szCs w:val="28"/>
        </w:rPr>
        <w:t>giáo viên</w:t>
      </w:r>
      <w:r w:rsidRPr="00894907">
        <w:rPr>
          <w:color w:val="auto"/>
          <w:sz w:val="28"/>
          <w:szCs w:val="28"/>
        </w:rPr>
        <w:t xml:space="preserve"> 4 hoạt động/tuần. Kiểm tra việc thực hiện </w:t>
      </w:r>
      <w:r w:rsidR="00843E71" w:rsidRPr="00894907">
        <w:rPr>
          <w:color w:val="auto"/>
          <w:sz w:val="28"/>
          <w:szCs w:val="28"/>
        </w:rPr>
        <w:t>q</w:t>
      </w:r>
      <w:r w:rsidRPr="00894907">
        <w:rPr>
          <w:color w:val="auto"/>
          <w:sz w:val="28"/>
          <w:szCs w:val="28"/>
        </w:rPr>
        <w:t xml:space="preserve">uy chế nuôi dạy trẻ và </w:t>
      </w:r>
      <w:r w:rsidR="00843E71" w:rsidRPr="00894907">
        <w:rPr>
          <w:color w:val="auto"/>
          <w:sz w:val="28"/>
          <w:szCs w:val="28"/>
        </w:rPr>
        <w:t>q</w:t>
      </w:r>
      <w:r w:rsidRPr="00894907">
        <w:rPr>
          <w:color w:val="auto"/>
          <w:sz w:val="28"/>
          <w:szCs w:val="28"/>
        </w:rPr>
        <w:t xml:space="preserve">uy chế chuyên môn của </w:t>
      </w:r>
      <w:r w:rsidR="00843E71" w:rsidRPr="00894907">
        <w:rPr>
          <w:color w:val="auto"/>
          <w:sz w:val="28"/>
          <w:szCs w:val="28"/>
        </w:rPr>
        <w:t>giáo viên</w:t>
      </w:r>
      <w:r w:rsidRPr="00894907">
        <w:rPr>
          <w:color w:val="auto"/>
          <w:sz w:val="28"/>
          <w:szCs w:val="28"/>
        </w:rPr>
        <w:t xml:space="preserve">. </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xml:space="preserve">- Xây dựng kế hoạch tổ chức kiến tập các chuyên đề tại trường, </w:t>
      </w:r>
      <w:r w:rsidR="00843E71" w:rsidRPr="00894907">
        <w:rPr>
          <w:color w:val="auto"/>
          <w:sz w:val="28"/>
          <w:szCs w:val="28"/>
        </w:rPr>
        <w:t>bồi dưỡng</w:t>
      </w:r>
      <w:r w:rsidRPr="00894907">
        <w:rPr>
          <w:color w:val="auto"/>
          <w:sz w:val="28"/>
          <w:szCs w:val="28"/>
        </w:rPr>
        <w:t xml:space="preserve"> chuyên môn cho đội ngũ </w:t>
      </w:r>
      <w:r w:rsidR="00843E71" w:rsidRPr="00894907">
        <w:rPr>
          <w:color w:val="auto"/>
          <w:sz w:val="28"/>
          <w:szCs w:val="28"/>
        </w:rPr>
        <w:t>giáo viên</w:t>
      </w:r>
      <w:r w:rsidRPr="00894907">
        <w:rPr>
          <w:color w:val="auto"/>
          <w:sz w:val="28"/>
          <w:szCs w:val="28"/>
        </w:rPr>
        <w:t xml:space="preserve"> hàng tháng, bồi dưỡng </w:t>
      </w:r>
      <w:r w:rsidR="00843E71" w:rsidRPr="00894907">
        <w:rPr>
          <w:color w:val="auto"/>
          <w:sz w:val="28"/>
          <w:szCs w:val="28"/>
        </w:rPr>
        <w:t>giáo viên giỏi</w:t>
      </w:r>
      <w:r w:rsidRPr="00894907">
        <w:rPr>
          <w:color w:val="auto"/>
          <w:sz w:val="28"/>
          <w:szCs w:val="28"/>
        </w:rPr>
        <w:t xml:space="preserve">. Kiểm tra việc thực hiện Quy chế nuôi dạy trẻ, </w:t>
      </w:r>
      <w:r w:rsidR="00843E71" w:rsidRPr="00894907">
        <w:rPr>
          <w:color w:val="auto"/>
          <w:sz w:val="28"/>
          <w:szCs w:val="28"/>
        </w:rPr>
        <w:t>quy chế chuyên môn</w:t>
      </w:r>
      <w:r w:rsidRPr="00894907">
        <w:rPr>
          <w:color w:val="auto"/>
          <w:sz w:val="28"/>
          <w:szCs w:val="28"/>
        </w:rPr>
        <w:t xml:space="preserve">, </w:t>
      </w:r>
      <w:r w:rsidR="00843E71" w:rsidRPr="00894907">
        <w:rPr>
          <w:color w:val="auto"/>
          <w:sz w:val="28"/>
          <w:szCs w:val="28"/>
        </w:rPr>
        <w:t>xây dựng</w:t>
      </w:r>
      <w:r w:rsidR="00FD5EC0">
        <w:rPr>
          <w:color w:val="auto"/>
          <w:sz w:val="28"/>
          <w:szCs w:val="28"/>
        </w:rPr>
        <w:t xml:space="preserve"> môi trường học tập “</w:t>
      </w:r>
      <w:r w:rsidR="00FD5EC0" w:rsidRPr="00FD5EC0">
        <w:rPr>
          <w:i/>
          <w:color w:val="auto"/>
          <w:sz w:val="28"/>
          <w:szCs w:val="28"/>
        </w:rPr>
        <w:t>Lấ</w:t>
      </w:r>
      <w:r w:rsidRPr="00FD5EC0">
        <w:rPr>
          <w:i/>
          <w:color w:val="auto"/>
          <w:sz w:val="28"/>
          <w:szCs w:val="28"/>
        </w:rPr>
        <w:t>y trẻ làm trung tâm</w:t>
      </w:r>
      <w:r w:rsidR="00FD5EC0">
        <w:rPr>
          <w:color w:val="auto"/>
          <w:sz w:val="28"/>
          <w:szCs w:val="28"/>
        </w:rPr>
        <w:t>”</w:t>
      </w:r>
      <w:r w:rsidRPr="00894907">
        <w:rPr>
          <w:color w:val="auto"/>
          <w:sz w:val="28"/>
          <w:szCs w:val="28"/>
        </w:rPr>
        <w:t xml:space="preserve"> của </w:t>
      </w:r>
      <w:r w:rsidR="00843E71" w:rsidRPr="00894907">
        <w:rPr>
          <w:color w:val="auto"/>
          <w:sz w:val="28"/>
          <w:szCs w:val="28"/>
        </w:rPr>
        <w:t>giáo viên</w:t>
      </w:r>
      <w:r w:rsidRPr="00894907">
        <w:rPr>
          <w:color w:val="auto"/>
          <w:sz w:val="28"/>
          <w:szCs w:val="28"/>
        </w:rPr>
        <w:t xml:space="preserve"> toàn trường.</w:t>
      </w:r>
    </w:p>
    <w:p w:rsidR="003C369E" w:rsidRPr="00894907" w:rsidRDefault="003C369E" w:rsidP="00F178C3">
      <w:pPr>
        <w:tabs>
          <w:tab w:val="left" w:pos="0"/>
        </w:tabs>
        <w:spacing w:before="120" w:after="120" w:line="240" w:lineRule="auto"/>
        <w:ind w:left="0" w:firstLine="720"/>
        <w:rPr>
          <w:color w:val="auto"/>
          <w:spacing w:val="-6"/>
          <w:sz w:val="28"/>
          <w:szCs w:val="28"/>
        </w:rPr>
      </w:pPr>
      <w:r w:rsidRPr="00894907">
        <w:rPr>
          <w:color w:val="auto"/>
          <w:spacing w:val="-6"/>
          <w:sz w:val="28"/>
          <w:szCs w:val="28"/>
        </w:rPr>
        <w:t>- Phụ trách công tác công tác kiểm định chất lượng, công tác kiểm tra nội bộ,</w:t>
      </w:r>
      <w:r w:rsidR="00F354A6" w:rsidRPr="00894907">
        <w:rPr>
          <w:color w:val="auto"/>
          <w:spacing w:val="-6"/>
          <w:sz w:val="28"/>
          <w:szCs w:val="28"/>
        </w:rPr>
        <w:t xml:space="preserve"> chịu trách nhiệm trước Hiệu trưởng về tổ chức các Hội thi của </w:t>
      </w:r>
      <w:r w:rsidR="00843E71" w:rsidRPr="00894907">
        <w:rPr>
          <w:color w:val="auto"/>
          <w:spacing w:val="-6"/>
          <w:sz w:val="28"/>
          <w:szCs w:val="28"/>
        </w:rPr>
        <w:t>giáo viên</w:t>
      </w:r>
      <w:r w:rsidR="00F354A6" w:rsidRPr="00894907">
        <w:rPr>
          <w:color w:val="auto"/>
          <w:spacing w:val="-6"/>
          <w:sz w:val="28"/>
          <w:szCs w:val="28"/>
        </w:rPr>
        <w:t xml:space="preserve"> và các cháu.</w:t>
      </w:r>
    </w:p>
    <w:p w:rsidR="003C369E" w:rsidRDefault="003C369E" w:rsidP="00FD5EC0">
      <w:pPr>
        <w:tabs>
          <w:tab w:val="left" w:pos="0"/>
        </w:tabs>
        <w:spacing w:before="120" w:after="120" w:line="240" w:lineRule="auto"/>
        <w:ind w:left="0" w:firstLine="720"/>
        <w:rPr>
          <w:color w:val="auto"/>
          <w:sz w:val="28"/>
          <w:szCs w:val="28"/>
        </w:rPr>
      </w:pPr>
      <w:r w:rsidRPr="00894907">
        <w:rPr>
          <w:color w:val="auto"/>
          <w:sz w:val="28"/>
          <w:szCs w:val="28"/>
        </w:rPr>
        <w:t xml:space="preserve">- Phụ trách công tác phổ cập, công tác </w:t>
      </w:r>
      <w:r w:rsidR="00843E71" w:rsidRPr="00894907">
        <w:rPr>
          <w:color w:val="auto"/>
          <w:sz w:val="28"/>
          <w:szCs w:val="28"/>
        </w:rPr>
        <w:t>xây dựng</w:t>
      </w:r>
      <w:r w:rsidRPr="00894907">
        <w:rPr>
          <w:color w:val="auto"/>
          <w:sz w:val="28"/>
          <w:szCs w:val="28"/>
        </w:rPr>
        <w:t xml:space="preserve"> trường học thân thiện, học sinh tích cực, công tác chỉ đạo </w:t>
      </w:r>
      <w:r w:rsidR="00843E71" w:rsidRPr="00894907">
        <w:rPr>
          <w:color w:val="auto"/>
          <w:sz w:val="28"/>
          <w:szCs w:val="28"/>
        </w:rPr>
        <w:t>giáo viên</w:t>
      </w:r>
      <w:r w:rsidRPr="00894907">
        <w:rPr>
          <w:color w:val="auto"/>
          <w:sz w:val="28"/>
          <w:szCs w:val="28"/>
        </w:rPr>
        <w:t xml:space="preserve"> </w:t>
      </w:r>
      <w:r w:rsidRPr="00894907">
        <w:rPr>
          <w:i/>
          <w:color w:val="auto"/>
          <w:sz w:val="28"/>
          <w:szCs w:val="28"/>
        </w:rPr>
        <w:t>“X</w:t>
      </w:r>
      <w:r w:rsidR="00843E71" w:rsidRPr="00894907">
        <w:rPr>
          <w:i/>
          <w:color w:val="auto"/>
          <w:sz w:val="28"/>
          <w:szCs w:val="28"/>
        </w:rPr>
        <w:t>ây dựng</w:t>
      </w:r>
      <w:r w:rsidRPr="00894907">
        <w:rPr>
          <w:i/>
          <w:color w:val="auto"/>
          <w:sz w:val="28"/>
          <w:szCs w:val="28"/>
        </w:rPr>
        <w:t xml:space="preserve"> môi trường học tập lấy trẻ làm trung tâm”.</w:t>
      </w:r>
      <w:r w:rsidR="00F354A6" w:rsidRPr="00894907">
        <w:rPr>
          <w:color w:val="auto"/>
          <w:sz w:val="28"/>
          <w:szCs w:val="28"/>
        </w:rPr>
        <w:t xml:space="preserve"> Công tác ứng dụng CNTT và truyền thông</w:t>
      </w:r>
      <w:r w:rsidR="00A72427" w:rsidRPr="00894907">
        <w:rPr>
          <w:color w:val="auto"/>
          <w:sz w:val="28"/>
          <w:szCs w:val="28"/>
        </w:rPr>
        <w:t>.</w:t>
      </w:r>
    </w:p>
    <w:p w:rsidR="00FD5EC0" w:rsidRDefault="00FD5EC0" w:rsidP="00FD5EC0">
      <w:pPr>
        <w:tabs>
          <w:tab w:val="left" w:pos="0"/>
        </w:tabs>
        <w:spacing w:before="120" w:after="120" w:line="240" w:lineRule="auto"/>
        <w:ind w:left="0" w:firstLine="720"/>
        <w:rPr>
          <w:b/>
          <w:color w:val="auto"/>
          <w:sz w:val="28"/>
          <w:szCs w:val="28"/>
        </w:rPr>
      </w:pPr>
      <w:r w:rsidRPr="00FD5EC0">
        <w:rPr>
          <w:b/>
          <w:color w:val="auto"/>
          <w:sz w:val="28"/>
          <w:szCs w:val="28"/>
        </w:rPr>
        <w:t>2.</w:t>
      </w:r>
      <w:r>
        <w:rPr>
          <w:b/>
          <w:color w:val="auto"/>
          <w:sz w:val="28"/>
          <w:szCs w:val="28"/>
        </w:rPr>
        <w:t>4.</w:t>
      </w:r>
      <w:r w:rsidR="000D2379">
        <w:rPr>
          <w:b/>
          <w:color w:val="auto"/>
          <w:sz w:val="28"/>
          <w:szCs w:val="28"/>
        </w:rPr>
        <w:t xml:space="preserve"> Giáo viên, nhân viên:</w:t>
      </w:r>
    </w:p>
    <w:p w:rsidR="000D2379" w:rsidRPr="000D2379" w:rsidRDefault="000D2379" w:rsidP="000D2379">
      <w:pPr>
        <w:spacing w:before="100" w:after="100" w:line="240" w:lineRule="auto"/>
        <w:ind w:left="0" w:firstLine="720"/>
        <w:rPr>
          <w:color w:val="auto"/>
          <w:kern w:val="0"/>
          <w:sz w:val="28"/>
          <w:szCs w:val="28"/>
          <w:lang w:val="nl-NL"/>
          <w14:ligatures w14:val="none"/>
        </w:rPr>
      </w:pPr>
      <w:r w:rsidRPr="000D2379">
        <w:rPr>
          <w:color w:val="auto"/>
          <w:kern w:val="0"/>
          <w:sz w:val="28"/>
          <w:szCs w:val="28"/>
          <w:lang w:val="nl-NL"/>
          <w14:ligatures w14:val="none"/>
        </w:rPr>
        <w:t>- Lưu giữ kế hoạch năm học tại hồ sơ nhóm, lớp, hồ sơ tổ.</w:t>
      </w:r>
    </w:p>
    <w:p w:rsidR="000D2379" w:rsidRPr="000D2379" w:rsidRDefault="000D2379" w:rsidP="000D2379">
      <w:pPr>
        <w:spacing w:before="100" w:after="100" w:line="240" w:lineRule="auto"/>
        <w:ind w:left="0" w:firstLine="720"/>
        <w:rPr>
          <w:color w:val="auto"/>
          <w:kern w:val="0"/>
          <w:sz w:val="28"/>
          <w:szCs w:val="28"/>
          <w:lang w:val="nl-NL"/>
          <w14:ligatures w14:val="none"/>
        </w:rPr>
      </w:pPr>
      <w:r w:rsidRPr="000D2379">
        <w:rPr>
          <w:color w:val="auto"/>
          <w:kern w:val="0"/>
          <w:sz w:val="28"/>
          <w:szCs w:val="28"/>
          <w:lang w:val="nl-NL"/>
          <w14:ligatures w14:val="none"/>
        </w:rPr>
        <w:lastRenderedPageBreak/>
        <w:t>- Căn cứ kế hoạch năm học nhà trường để xây dựng kế hoạch lớp, tổ cho phù hợp. Đảm bảo tính thực tế và hiệu quả.</w:t>
      </w:r>
    </w:p>
    <w:p w:rsidR="003C369E" w:rsidRPr="000D2379" w:rsidRDefault="000D2379" w:rsidP="00F178C3">
      <w:pPr>
        <w:tabs>
          <w:tab w:val="left" w:pos="0"/>
        </w:tabs>
        <w:spacing w:before="120" w:after="120" w:line="240" w:lineRule="auto"/>
        <w:ind w:left="0" w:firstLine="0"/>
        <w:rPr>
          <w:b/>
          <w:bCs/>
          <w:iCs/>
          <w:color w:val="auto"/>
          <w:sz w:val="28"/>
          <w:szCs w:val="28"/>
          <w:u w:val="single"/>
        </w:rPr>
      </w:pPr>
      <w:r>
        <w:rPr>
          <w:b/>
          <w:bCs/>
          <w:i/>
          <w:iCs/>
          <w:color w:val="auto"/>
          <w:sz w:val="28"/>
          <w:szCs w:val="28"/>
        </w:rPr>
        <w:tab/>
      </w:r>
      <w:r w:rsidRPr="000D2379">
        <w:rPr>
          <w:b/>
          <w:bCs/>
          <w:iCs/>
          <w:color w:val="auto"/>
          <w:sz w:val="28"/>
          <w:szCs w:val="28"/>
        </w:rPr>
        <w:t>2.5</w:t>
      </w:r>
      <w:r w:rsidR="003C369E" w:rsidRPr="000D2379">
        <w:rPr>
          <w:b/>
          <w:bCs/>
          <w:iCs/>
          <w:color w:val="auto"/>
          <w:sz w:val="28"/>
          <w:szCs w:val="28"/>
        </w:rPr>
        <w:t>. Ban đại diện CMHS:</w:t>
      </w:r>
    </w:p>
    <w:p w:rsidR="003C369E" w:rsidRPr="00894907"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Ban đại diện CMHS phối kết hợp cùng nhà trường lên kế hoạch tổ chức các chương trình cho trẻ.</w:t>
      </w:r>
    </w:p>
    <w:p w:rsidR="000D2379" w:rsidRDefault="003C369E" w:rsidP="00F178C3">
      <w:pPr>
        <w:tabs>
          <w:tab w:val="left" w:pos="0"/>
        </w:tabs>
        <w:spacing w:before="120" w:after="120" w:line="240" w:lineRule="auto"/>
        <w:ind w:left="0" w:firstLine="720"/>
        <w:rPr>
          <w:color w:val="auto"/>
          <w:sz w:val="28"/>
          <w:szCs w:val="28"/>
        </w:rPr>
      </w:pPr>
      <w:r w:rsidRPr="00894907">
        <w:rPr>
          <w:color w:val="auto"/>
          <w:sz w:val="28"/>
          <w:szCs w:val="28"/>
        </w:rPr>
        <w:t>- Công khai các khoản</w:t>
      </w:r>
      <w:r w:rsidR="00A72427" w:rsidRPr="00894907">
        <w:rPr>
          <w:color w:val="auto"/>
          <w:sz w:val="28"/>
          <w:szCs w:val="28"/>
        </w:rPr>
        <w:t xml:space="preserve"> thu chi của Ban đại diện CMHS.</w:t>
      </w:r>
    </w:p>
    <w:p w:rsidR="000D2379" w:rsidRPr="000D2379" w:rsidRDefault="000D2379" w:rsidP="000D2379">
      <w:pPr>
        <w:spacing w:before="100" w:after="100" w:line="240" w:lineRule="auto"/>
        <w:ind w:left="0" w:firstLine="720"/>
        <w:rPr>
          <w:color w:val="auto"/>
          <w:spacing w:val="-4"/>
          <w:kern w:val="0"/>
          <w:sz w:val="28"/>
          <w:szCs w:val="28"/>
          <w:lang w:val="nl-NL"/>
          <w14:ligatures w14:val="none"/>
        </w:rPr>
      </w:pPr>
      <w:r w:rsidRPr="000D2379">
        <w:rPr>
          <w:color w:val="auto"/>
          <w:spacing w:val="-4"/>
          <w:kern w:val="0"/>
          <w:sz w:val="28"/>
          <w:szCs w:val="28"/>
          <w:lang w:val="nl-NL"/>
          <w14:ligatures w14:val="none"/>
        </w:rPr>
        <w:t>Trên đây là kế hoạch thực hiện nhiệm vụ năm học 2025 - 2026 của trường Mầm non Nguyễn Trãi. Tập thể CBGVNV nhà trường nghiêm túc thực hiện các nhiệm vụ được phân công, hỗ trợ nhau trong công việc để thực hiên tốt các chỉ tiêu kế hoạch đã đề ra theo tinh thần đổi mới, hiệu quả để góp phần nâng cao kỷ cương, nền nếp trong nhà trường, góp phần hoàn thành tốt nhiệm vụ năm học 2025 - 2026.</w:t>
      </w:r>
    </w:p>
    <w:p w:rsidR="000D2379" w:rsidRPr="000D2379" w:rsidRDefault="000D2379" w:rsidP="000D2379">
      <w:pPr>
        <w:tabs>
          <w:tab w:val="left" w:pos="90"/>
        </w:tabs>
        <w:spacing w:before="120" w:after="120" w:line="240" w:lineRule="auto"/>
        <w:ind w:left="0" w:firstLine="0"/>
        <w:rPr>
          <w:color w:val="auto"/>
          <w:kern w:val="0"/>
          <w:sz w:val="28"/>
          <w:szCs w:val="28"/>
          <w14:ligatures w14:val="none"/>
        </w:rPr>
      </w:pPr>
      <w:r w:rsidRPr="000D2379">
        <w:rPr>
          <w:color w:val="auto"/>
          <w:kern w:val="0"/>
          <w:sz w:val="28"/>
          <w:szCs w:val="28"/>
          <w:lang w:val="nl-NL"/>
          <w14:ligatures w14:val="none"/>
        </w:rPr>
        <w:tab/>
      </w:r>
      <w:r w:rsidRPr="000D2379">
        <w:rPr>
          <w:color w:val="auto"/>
          <w:kern w:val="0"/>
          <w:sz w:val="28"/>
          <w:szCs w:val="28"/>
          <w:lang w:val="nl-NL"/>
          <w14:ligatures w14:val="none"/>
        </w:rPr>
        <w:tab/>
      </w:r>
      <w:r w:rsidRPr="000D2379">
        <w:rPr>
          <w:color w:val="auto"/>
          <w:kern w:val="0"/>
          <w:sz w:val="28"/>
          <w:szCs w:val="28"/>
          <w14:ligatures w14:val="none"/>
        </w:rPr>
        <w:t>Nhà trường sẽ kiểm tra, đánh giá, xếp loại các tổ, nhóm và cá nhân CBGVNV theo các chỉ tiêu thi đua và nhiệm vụ năm học mà Phòng VH</w:t>
      </w:r>
      <w:r w:rsidRPr="000D2379">
        <w:rPr>
          <w:color w:val="auto"/>
          <w:kern w:val="0"/>
          <w:sz w:val="28"/>
          <w:szCs w:val="28"/>
          <w:lang w:val="vi-VN"/>
          <w14:ligatures w14:val="none"/>
        </w:rPr>
        <w:t>&amp;XH</w:t>
      </w:r>
      <w:r w:rsidRPr="000D2379">
        <w:rPr>
          <w:color w:val="auto"/>
          <w:kern w:val="0"/>
          <w:sz w:val="28"/>
          <w:szCs w:val="28"/>
          <w14:ligatures w14:val="none"/>
        </w:rPr>
        <w:t xml:space="preserve"> phường Hà Đông và nhà trường đã đề ra. Trong quá trình thực hiện có điều gì vướng mắc cần giải quyết, cần phản ánh về Ban Giám hiệu nhà trường để kịp thời giải quyết.</w:t>
      </w:r>
    </w:p>
    <w:p w:rsidR="000D2379" w:rsidRPr="000D2379" w:rsidRDefault="000D2379" w:rsidP="000D2379">
      <w:pPr>
        <w:tabs>
          <w:tab w:val="left" w:pos="90"/>
        </w:tabs>
        <w:spacing w:before="120" w:after="120" w:line="240" w:lineRule="auto"/>
        <w:ind w:left="0" w:firstLine="0"/>
        <w:rPr>
          <w:color w:val="auto"/>
          <w:kern w:val="0"/>
          <w:sz w:val="28"/>
          <w:szCs w:val="28"/>
          <w14:ligatures w14:val="none"/>
        </w:rPr>
      </w:pPr>
    </w:p>
    <w:p w:rsidR="000D2379" w:rsidRPr="000D2379" w:rsidRDefault="000D2379" w:rsidP="000D2379">
      <w:pPr>
        <w:tabs>
          <w:tab w:val="left" w:pos="2552"/>
        </w:tabs>
        <w:overflowPunct w:val="0"/>
        <w:autoSpaceDE w:val="0"/>
        <w:autoSpaceDN w:val="0"/>
        <w:adjustRightInd w:val="0"/>
        <w:spacing w:after="0" w:line="240" w:lineRule="auto"/>
        <w:ind w:left="0" w:firstLine="0"/>
        <w:textAlignment w:val="baseline"/>
        <w:rPr>
          <w:i/>
          <w:iCs/>
          <w:color w:val="auto"/>
          <w:kern w:val="0"/>
          <w:sz w:val="24"/>
          <w:szCs w:val="24"/>
          <w:lang w:val="vi-VN"/>
          <w14:ligatures w14:val="none"/>
        </w:rPr>
      </w:pPr>
      <w:r w:rsidRPr="000D2379">
        <w:rPr>
          <w:b/>
          <w:i/>
          <w:iCs/>
          <w:color w:val="auto"/>
          <w:kern w:val="0"/>
          <w:sz w:val="24"/>
          <w:szCs w:val="24"/>
          <w:lang w:val="vi-VN"/>
          <w14:ligatures w14:val="none"/>
        </w:rPr>
        <w:t>Nơi nhận</w:t>
      </w:r>
      <w:r w:rsidRPr="000D2379">
        <w:rPr>
          <w:b/>
          <w:i/>
          <w:iCs/>
          <w:color w:val="auto"/>
          <w:kern w:val="0"/>
          <w:sz w:val="24"/>
          <w:szCs w:val="24"/>
          <w14:ligatures w14:val="none"/>
        </w:rPr>
        <w:t>:</w:t>
      </w:r>
      <w:r w:rsidRPr="000D2379">
        <w:rPr>
          <w:b/>
          <w:i/>
          <w:iCs/>
          <w:color w:val="auto"/>
          <w:kern w:val="0"/>
          <w:sz w:val="24"/>
          <w:szCs w:val="24"/>
          <w:lang w:val="vi-VN"/>
          <w14:ligatures w14:val="none"/>
        </w:rPr>
        <w:t xml:space="preserve">                                                                                        </w:t>
      </w:r>
      <w:r w:rsidRPr="000D2379">
        <w:rPr>
          <w:b/>
          <w:bCs/>
          <w:color w:val="auto"/>
          <w:kern w:val="0"/>
          <w:sz w:val="28"/>
          <w:szCs w:val="28"/>
          <w:lang w:val="vi-VN"/>
          <w14:ligatures w14:val="none"/>
        </w:rPr>
        <w:t>HIỆU TRƯỞNG</w:t>
      </w:r>
    </w:p>
    <w:p w:rsidR="000D2379" w:rsidRPr="000D2379" w:rsidRDefault="000D2379" w:rsidP="000D2379">
      <w:pPr>
        <w:tabs>
          <w:tab w:val="left" w:pos="2552"/>
        </w:tabs>
        <w:overflowPunct w:val="0"/>
        <w:autoSpaceDE w:val="0"/>
        <w:autoSpaceDN w:val="0"/>
        <w:adjustRightInd w:val="0"/>
        <w:spacing w:after="0" w:line="240" w:lineRule="auto"/>
        <w:ind w:left="0" w:firstLine="0"/>
        <w:textAlignment w:val="baseline"/>
        <w:rPr>
          <w:i/>
          <w:iCs/>
          <w:color w:val="auto"/>
          <w:kern w:val="0"/>
          <w:sz w:val="24"/>
          <w:szCs w:val="24"/>
          <w14:ligatures w14:val="none"/>
        </w:rPr>
      </w:pPr>
      <w:r w:rsidRPr="000D2379">
        <w:rPr>
          <w:i/>
          <w:iCs/>
          <w:color w:val="auto"/>
          <w:kern w:val="0"/>
          <w:sz w:val="24"/>
          <w:szCs w:val="24"/>
          <w:lang w:val="vi-VN"/>
          <w14:ligatures w14:val="none"/>
        </w:rPr>
        <w:t>- PVH phường</w:t>
      </w:r>
      <w:r w:rsidRPr="000D2379">
        <w:rPr>
          <w:i/>
          <w:iCs/>
          <w:color w:val="auto"/>
          <w:kern w:val="0"/>
          <w:sz w:val="24"/>
          <w:szCs w:val="24"/>
          <w14:ligatures w14:val="none"/>
        </w:rPr>
        <w:t xml:space="preserve"> Hà Đông;</w:t>
      </w:r>
    </w:p>
    <w:p w:rsidR="000D2379" w:rsidRPr="000D2379" w:rsidRDefault="000D2379" w:rsidP="000D2379">
      <w:pPr>
        <w:tabs>
          <w:tab w:val="left" w:pos="2552"/>
        </w:tabs>
        <w:overflowPunct w:val="0"/>
        <w:autoSpaceDE w:val="0"/>
        <w:autoSpaceDN w:val="0"/>
        <w:adjustRightInd w:val="0"/>
        <w:spacing w:after="0" w:line="240" w:lineRule="auto"/>
        <w:ind w:left="0" w:firstLine="0"/>
        <w:textAlignment w:val="baseline"/>
        <w:rPr>
          <w:i/>
          <w:iCs/>
          <w:color w:val="auto"/>
          <w:kern w:val="0"/>
          <w:sz w:val="24"/>
          <w:szCs w:val="24"/>
          <w14:ligatures w14:val="none"/>
        </w:rPr>
      </w:pPr>
      <w:r w:rsidRPr="000D2379">
        <w:rPr>
          <w:i/>
          <w:iCs/>
          <w:color w:val="auto"/>
          <w:kern w:val="0"/>
          <w:sz w:val="24"/>
          <w:szCs w:val="24"/>
          <w:lang w:val="vi-VN"/>
          <w14:ligatures w14:val="none"/>
        </w:rPr>
        <w:t xml:space="preserve">- </w:t>
      </w:r>
      <w:r>
        <w:rPr>
          <w:i/>
          <w:iCs/>
          <w:color w:val="auto"/>
          <w:kern w:val="0"/>
          <w:sz w:val="24"/>
          <w:szCs w:val="24"/>
          <w14:ligatures w14:val="none"/>
        </w:rPr>
        <w:t>Các tổ, bộ phận</w:t>
      </w:r>
      <w:r w:rsidRPr="000D2379">
        <w:rPr>
          <w:i/>
          <w:iCs/>
          <w:color w:val="auto"/>
          <w:kern w:val="0"/>
          <w:sz w:val="24"/>
          <w:szCs w:val="24"/>
          <w14:ligatures w14:val="none"/>
        </w:rPr>
        <w:t>;</w:t>
      </w:r>
    </w:p>
    <w:p w:rsidR="000D2379" w:rsidRPr="000D2379" w:rsidRDefault="000D2379" w:rsidP="000D2379">
      <w:pPr>
        <w:tabs>
          <w:tab w:val="left" w:pos="2552"/>
        </w:tabs>
        <w:overflowPunct w:val="0"/>
        <w:autoSpaceDE w:val="0"/>
        <w:autoSpaceDN w:val="0"/>
        <w:adjustRightInd w:val="0"/>
        <w:spacing w:after="0" w:line="240" w:lineRule="auto"/>
        <w:ind w:left="0" w:firstLine="0"/>
        <w:textAlignment w:val="baseline"/>
        <w:rPr>
          <w:i/>
          <w:iCs/>
          <w:color w:val="auto"/>
          <w:kern w:val="0"/>
          <w:sz w:val="24"/>
          <w:szCs w:val="24"/>
          <w14:ligatures w14:val="none"/>
        </w:rPr>
      </w:pPr>
      <w:r w:rsidRPr="000D2379">
        <w:rPr>
          <w:i/>
          <w:iCs/>
          <w:color w:val="auto"/>
          <w:kern w:val="0"/>
          <w:sz w:val="24"/>
          <w:szCs w:val="24"/>
          <w:lang w:val="vi-VN"/>
          <w14:ligatures w14:val="none"/>
        </w:rPr>
        <w:t>- Giáo viên các nhóm lớp</w:t>
      </w:r>
      <w:r w:rsidRPr="000D2379">
        <w:rPr>
          <w:i/>
          <w:iCs/>
          <w:color w:val="auto"/>
          <w:kern w:val="0"/>
          <w:sz w:val="24"/>
          <w:szCs w:val="24"/>
          <w14:ligatures w14:val="none"/>
        </w:rPr>
        <w:t>;</w:t>
      </w:r>
    </w:p>
    <w:p w:rsidR="000D2379" w:rsidRPr="000D2379" w:rsidRDefault="000D2379" w:rsidP="000D2379">
      <w:pPr>
        <w:tabs>
          <w:tab w:val="left" w:pos="2552"/>
        </w:tabs>
        <w:overflowPunct w:val="0"/>
        <w:autoSpaceDE w:val="0"/>
        <w:autoSpaceDN w:val="0"/>
        <w:adjustRightInd w:val="0"/>
        <w:spacing w:after="0" w:line="240" w:lineRule="auto"/>
        <w:ind w:left="0" w:firstLine="0"/>
        <w:textAlignment w:val="baseline"/>
        <w:rPr>
          <w:i/>
          <w:iCs/>
          <w:color w:val="auto"/>
          <w:kern w:val="0"/>
          <w:sz w:val="24"/>
          <w:szCs w:val="24"/>
          <w:lang w:val="vi-VN"/>
          <w14:ligatures w14:val="none"/>
        </w:rPr>
      </w:pPr>
      <w:r w:rsidRPr="000D2379">
        <w:rPr>
          <w:i/>
          <w:iCs/>
          <w:color w:val="auto"/>
          <w:kern w:val="0"/>
          <w:sz w:val="24"/>
          <w:szCs w:val="24"/>
          <w:lang w:val="vi-VN"/>
          <w14:ligatures w14:val="none"/>
        </w:rPr>
        <w:t>- Lưu VT</w:t>
      </w:r>
    </w:p>
    <w:p w:rsidR="000D2379" w:rsidRPr="000D2379" w:rsidRDefault="000D2379" w:rsidP="000D2379">
      <w:pPr>
        <w:tabs>
          <w:tab w:val="left" w:pos="2552"/>
        </w:tabs>
        <w:overflowPunct w:val="0"/>
        <w:autoSpaceDE w:val="0"/>
        <w:autoSpaceDN w:val="0"/>
        <w:adjustRightInd w:val="0"/>
        <w:spacing w:after="0" w:line="240" w:lineRule="auto"/>
        <w:ind w:left="0" w:firstLine="0"/>
        <w:textAlignment w:val="baseline"/>
        <w:rPr>
          <w:b/>
          <w:bCs/>
          <w:color w:val="auto"/>
          <w:kern w:val="0"/>
          <w:sz w:val="28"/>
          <w:szCs w:val="28"/>
          <w:lang w:val="vi-VN"/>
          <w14:ligatures w14:val="none"/>
        </w:rPr>
      </w:pPr>
      <w:r w:rsidRPr="000D2379">
        <w:rPr>
          <w:b/>
          <w:bCs/>
          <w:color w:val="auto"/>
          <w:kern w:val="0"/>
          <w:sz w:val="28"/>
          <w:szCs w:val="28"/>
          <w:lang w:val="vi-VN"/>
          <w14:ligatures w14:val="none"/>
        </w:rPr>
        <w:t xml:space="preserve">                                                                                      Đặng Thị Ngọc Lan</w:t>
      </w:r>
    </w:p>
    <w:p w:rsidR="000D2379" w:rsidRDefault="000D2379" w:rsidP="00F178C3">
      <w:pPr>
        <w:tabs>
          <w:tab w:val="left" w:pos="0"/>
        </w:tabs>
        <w:spacing w:before="120" w:after="120" w:line="240" w:lineRule="auto"/>
        <w:ind w:left="0" w:firstLine="516"/>
        <w:jc w:val="center"/>
        <w:rPr>
          <w:b/>
          <w:color w:val="auto"/>
          <w:sz w:val="28"/>
          <w:szCs w:val="28"/>
        </w:rPr>
      </w:pPr>
    </w:p>
    <w:p w:rsidR="00D250E3" w:rsidRPr="00894907" w:rsidRDefault="00D250E3" w:rsidP="00F178C3">
      <w:pPr>
        <w:tabs>
          <w:tab w:val="left" w:pos="0"/>
        </w:tabs>
        <w:spacing w:before="120" w:after="120" w:line="240" w:lineRule="auto"/>
        <w:ind w:left="0" w:firstLine="516"/>
        <w:jc w:val="center"/>
        <w:rPr>
          <w:b/>
          <w:color w:val="auto"/>
          <w:sz w:val="28"/>
          <w:szCs w:val="28"/>
        </w:rPr>
      </w:pPr>
      <w:r w:rsidRPr="00894907">
        <w:rPr>
          <w:b/>
          <w:color w:val="auto"/>
          <w:sz w:val="28"/>
          <w:szCs w:val="28"/>
        </w:rPr>
        <w:t>LÃNH ĐẠO PHÒNG VH-XH KÝ DUYỆT</w:t>
      </w:r>
    </w:p>
    <w:p w:rsidR="00D250E3" w:rsidRPr="00894907" w:rsidRDefault="00D250E3" w:rsidP="00F178C3">
      <w:pPr>
        <w:tabs>
          <w:tab w:val="left" w:pos="0"/>
        </w:tabs>
        <w:spacing w:before="120" w:after="120" w:line="240" w:lineRule="auto"/>
        <w:ind w:left="0" w:firstLine="0"/>
        <w:jc w:val="left"/>
        <w:rPr>
          <w:color w:val="auto"/>
          <w:sz w:val="28"/>
          <w:szCs w:val="28"/>
        </w:rPr>
      </w:pPr>
      <w:r w:rsidRPr="00894907">
        <w:rPr>
          <w:color w:val="auto"/>
          <w:sz w:val="28"/>
          <w:szCs w:val="28"/>
        </w:rPr>
        <w:t>……</w:t>
      </w:r>
      <w:r w:rsidR="000D2379">
        <w:rPr>
          <w:color w:val="auto"/>
          <w:sz w:val="28"/>
          <w:szCs w:val="28"/>
        </w:rPr>
        <w:t>……………………………………………….………………………………</w:t>
      </w:r>
    </w:p>
    <w:p w:rsidR="00D250E3" w:rsidRPr="00894907" w:rsidRDefault="00D250E3" w:rsidP="00F178C3">
      <w:pPr>
        <w:tabs>
          <w:tab w:val="left" w:pos="0"/>
        </w:tabs>
        <w:spacing w:before="120" w:after="120" w:line="240" w:lineRule="auto"/>
        <w:ind w:left="0" w:firstLine="0"/>
        <w:jc w:val="left"/>
        <w:rPr>
          <w:color w:val="auto"/>
          <w:sz w:val="28"/>
          <w:szCs w:val="28"/>
        </w:rPr>
      </w:pPr>
      <w:r w:rsidRPr="00894907">
        <w:rPr>
          <w:color w:val="auto"/>
          <w:sz w:val="28"/>
          <w:szCs w:val="28"/>
        </w:rPr>
        <w:t>……………………………………………………………………………………</w:t>
      </w:r>
    </w:p>
    <w:p w:rsidR="003C369E" w:rsidRPr="00894907" w:rsidRDefault="00D250E3" w:rsidP="00F178C3">
      <w:pPr>
        <w:tabs>
          <w:tab w:val="left" w:pos="0"/>
        </w:tabs>
        <w:spacing w:before="120" w:after="120" w:line="240" w:lineRule="auto"/>
        <w:ind w:left="0" w:firstLine="0"/>
        <w:jc w:val="left"/>
        <w:rPr>
          <w:color w:val="auto"/>
          <w:sz w:val="28"/>
          <w:szCs w:val="28"/>
        </w:rPr>
      </w:pPr>
      <w:r w:rsidRPr="00894907">
        <w:rPr>
          <w:color w:val="auto"/>
          <w:sz w:val="28"/>
          <w:szCs w:val="28"/>
        </w:rPr>
        <w:t>………………………………………………………………………………………………………………………………………………….………………………</w:t>
      </w:r>
    </w:p>
    <w:p w:rsidR="00FC4AE9" w:rsidRDefault="00FC4AE9"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Default="005362F2" w:rsidP="00F178C3">
      <w:pPr>
        <w:spacing w:before="120" w:after="120" w:line="240" w:lineRule="auto"/>
        <w:ind w:left="0" w:firstLine="0"/>
        <w:rPr>
          <w:color w:val="auto"/>
          <w:sz w:val="28"/>
          <w:szCs w:val="28"/>
        </w:rPr>
      </w:pPr>
    </w:p>
    <w:p w:rsidR="005362F2" w:rsidRPr="000D2379" w:rsidRDefault="005362F2" w:rsidP="005362F2">
      <w:pPr>
        <w:tabs>
          <w:tab w:val="left" w:pos="90"/>
        </w:tabs>
        <w:spacing w:before="120" w:after="120" w:line="240" w:lineRule="auto"/>
        <w:ind w:left="0" w:firstLine="0"/>
        <w:jc w:val="center"/>
        <w:rPr>
          <w:b/>
          <w:kern w:val="0"/>
          <w:sz w:val="28"/>
          <w:szCs w:val="28"/>
          <w14:ligatures w14:val="none"/>
        </w:rPr>
      </w:pPr>
      <w:bookmarkStart w:id="0" w:name="_GoBack"/>
      <w:bookmarkEnd w:id="0"/>
      <w:r w:rsidRPr="000D2379">
        <w:rPr>
          <w:b/>
          <w:kern w:val="0"/>
          <w:sz w:val="28"/>
          <w:szCs w:val="28"/>
          <w14:ligatures w14:val="none"/>
        </w:rPr>
        <w:lastRenderedPageBreak/>
        <w:t xml:space="preserve">LỊCH TRÌNH HOẠT ĐỘNG </w:t>
      </w:r>
    </w:p>
    <w:p w:rsidR="005362F2" w:rsidRPr="000D2379" w:rsidRDefault="005362F2" w:rsidP="005362F2">
      <w:pPr>
        <w:tabs>
          <w:tab w:val="left" w:pos="90"/>
        </w:tabs>
        <w:spacing w:before="120" w:after="120" w:line="240" w:lineRule="auto"/>
        <w:ind w:left="0" w:firstLine="0"/>
        <w:jc w:val="center"/>
        <w:rPr>
          <w:i/>
          <w:iCs/>
          <w:kern w:val="0"/>
          <w:sz w:val="28"/>
          <w:szCs w:val="28"/>
          <w:lang w:val="vi-VN"/>
          <w14:ligatures w14:val="none"/>
        </w:rPr>
      </w:pPr>
      <w:r w:rsidRPr="000D2379">
        <w:rPr>
          <w:i/>
          <w:iCs/>
          <w:kern w:val="0"/>
          <w:sz w:val="28"/>
          <w:szCs w:val="28"/>
          <w14:ligatures w14:val="none"/>
        </w:rPr>
        <w:t>(Kèm theo KH số</w:t>
      </w:r>
      <w:r>
        <w:rPr>
          <w:i/>
          <w:iCs/>
          <w:kern w:val="0"/>
          <w:sz w:val="28"/>
          <w:szCs w:val="28"/>
          <w14:ligatures w14:val="none"/>
        </w:rPr>
        <w:t xml:space="preserve"> 86/KH-MNNT ngày 09</w:t>
      </w:r>
      <w:r w:rsidRPr="000D2379">
        <w:rPr>
          <w:i/>
          <w:iCs/>
          <w:kern w:val="0"/>
          <w:sz w:val="28"/>
          <w:szCs w:val="28"/>
          <w14:ligatures w14:val="none"/>
        </w:rPr>
        <w:t>/9/2025 của trường MN Nguyễn Trãi)</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929"/>
      </w:tblGrid>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Thời gian</w:t>
            </w:r>
          </w:p>
        </w:tc>
        <w:tc>
          <w:tcPr>
            <w:tcW w:w="8929"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Nội dung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9</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Họp hội đồng Nhà trường, xây dựng kế hoạch năm học.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Phân công nhiệm vụ cho cán bộ, giáo viên, nhân viên.</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Ổn định nề nếp các hoạt động.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Ký hợp đồng cung ứng thực phẩm.</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Triển khai thực hiện kế hoạch năm học,</w:t>
            </w:r>
            <w:r w:rsidRPr="000D2379">
              <w:rPr>
                <w:color w:val="auto"/>
                <w:kern w:val="0"/>
                <w:sz w:val="28"/>
                <w:szCs w:val="28"/>
                <w14:ligatures w14:val="none"/>
              </w:rPr>
              <w:t xml:space="preserve"> kế hoạch kiểm tra nội bộ, chương trình hành động, kế hoạch chuyên môn, kế hoạch nuôi dưỡng,</w:t>
            </w:r>
            <w:r w:rsidRPr="000D2379">
              <w:rPr>
                <w:color w:val="auto"/>
                <w:kern w:val="0"/>
                <w:sz w:val="28"/>
                <w:szCs w:val="28"/>
                <w:lang w:val="vi-VN"/>
                <w14:ligatures w14:val="none"/>
              </w:rPr>
              <w:t xml:space="preserve"> kế hoạch công tác y tế học đường.</w:t>
            </w:r>
          </w:p>
          <w:p w:rsidR="005362F2" w:rsidRPr="000D2379" w:rsidRDefault="005362F2" w:rsidP="00A82B43">
            <w:pPr>
              <w:spacing w:before="120" w:after="120" w:line="240" w:lineRule="auto"/>
              <w:ind w:left="0" w:firstLine="0"/>
              <w:rPr>
                <w:i/>
                <w:color w:val="auto"/>
                <w:spacing w:val="-6"/>
                <w:kern w:val="0"/>
                <w:sz w:val="28"/>
                <w:szCs w:val="28"/>
                <w:lang w:val="vi-VN"/>
                <w14:ligatures w14:val="none"/>
              </w:rPr>
            </w:pPr>
            <w:r w:rsidRPr="000D2379">
              <w:rPr>
                <w:color w:val="auto"/>
                <w:kern w:val="0"/>
                <w:sz w:val="28"/>
                <w:szCs w:val="28"/>
                <w:lang w:val="vi-VN"/>
                <w14:ligatures w14:val="none"/>
              </w:rPr>
              <w:t xml:space="preserve">- Xây dựng môi trường giáo dục lấy trẻ làm trung tâm với chủ để </w:t>
            </w:r>
            <w:r w:rsidRPr="000D2379">
              <w:rPr>
                <w:i/>
                <w:color w:val="auto"/>
                <w:spacing w:val="-6"/>
                <w:kern w:val="0"/>
                <w:sz w:val="28"/>
                <w:szCs w:val="28"/>
                <w:lang w:val="vi-VN"/>
                <w14:ligatures w14:val="none"/>
              </w:rPr>
              <w:t>“Xanh – an toàn – thân thiện và hạnh phúc” và “Mỗi nhóm lớp là một môi trường sáng tạo”</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Triển khai hội nghị cha mẹ học sinh các lớp, thông báo tình hình nhiệm vụ năm học, kế hoạch phối hợp với hội cha mẹ học sinh cùng giáo viên thực hiện tốt việc xã hội hóa giáo dục và chăm sóc giáo dục trẻ.</w:t>
            </w:r>
          </w:p>
          <w:p w:rsidR="005362F2" w:rsidRPr="000D2379" w:rsidRDefault="005362F2" w:rsidP="00A82B43">
            <w:pPr>
              <w:spacing w:before="120" w:after="120" w:line="240" w:lineRule="auto"/>
              <w:ind w:left="0" w:firstLine="0"/>
              <w:rPr>
                <w:color w:val="auto"/>
                <w:spacing w:val="-6"/>
                <w:kern w:val="0"/>
                <w:sz w:val="28"/>
                <w:szCs w:val="28"/>
                <w:lang w:val="vi-VN"/>
                <w14:ligatures w14:val="none"/>
              </w:rPr>
            </w:pPr>
            <w:r w:rsidRPr="000D2379">
              <w:rPr>
                <w:color w:val="auto"/>
                <w:spacing w:val="-6"/>
                <w:kern w:val="0"/>
                <w:sz w:val="28"/>
                <w:szCs w:val="28"/>
                <w:lang w:val="vi-VN"/>
                <w14:ligatures w14:val="none"/>
              </w:rPr>
              <w:t>- Tham gia bồi dưỡng tập huấn phổ cập giáo dục, nhập số liệu phổ cập giáo dục</w:t>
            </w:r>
          </w:p>
          <w:p w:rsidR="005362F2" w:rsidRPr="000D2379" w:rsidRDefault="005362F2" w:rsidP="00A82B43">
            <w:pPr>
              <w:spacing w:before="120" w:after="120" w:line="240" w:lineRule="auto"/>
              <w:ind w:left="0" w:firstLine="0"/>
              <w:rPr>
                <w:color w:val="auto"/>
                <w:spacing w:val="-8"/>
                <w:kern w:val="0"/>
                <w:sz w:val="28"/>
                <w:szCs w:val="28"/>
                <w:lang w:val="vi-VN"/>
                <w14:ligatures w14:val="none"/>
              </w:rPr>
            </w:pPr>
            <w:r w:rsidRPr="000D2379">
              <w:rPr>
                <w:color w:val="auto"/>
                <w:spacing w:val="-8"/>
                <w:kern w:val="0"/>
                <w:sz w:val="28"/>
                <w:szCs w:val="28"/>
                <w:lang w:val="nl-NL"/>
                <w14:ligatures w14:val="none"/>
              </w:rPr>
              <w:t>- Tập huấn bồi dưỡng đội ngũ chuyên đề “ Lồng ghép giáo dục Quyền con người”.</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10</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hội nghị cán bộ CNVC, thông qua kế hoạch thực hiện quy chế dân chủ. Ký kết giao ước thi đua của các tổ bộ phận, cá nhân trong Nhà trường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Báo cáo số liệu thống kê đầu năm học, đăng ký danh hiệu thi đua </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Trường: Tập thể lao động tiên tiến</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Danh hiệu cá nhân: 2 CSTT và 11 LĐTT</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Kiểm tra bếp ăn bán trú</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Triển khai </w:t>
            </w:r>
            <w:r w:rsidRPr="000D2379">
              <w:rPr>
                <w:color w:val="auto"/>
                <w:kern w:val="0"/>
                <w:sz w:val="28"/>
                <w:szCs w:val="28"/>
                <w14:ligatures w14:val="none"/>
              </w:rPr>
              <w:t>công tác</w:t>
            </w:r>
            <w:r w:rsidRPr="000D2379">
              <w:rPr>
                <w:color w:val="auto"/>
                <w:kern w:val="0"/>
                <w:sz w:val="28"/>
                <w:szCs w:val="28"/>
                <w:lang w:val="vi-VN"/>
                <w14:ligatures w14:val="none"/>
              </w:rPr>
              <w:t xml:space="preserve"> KTNB theo đúng kế hoạch đã xây dựng, đảm bảo tính khách quan – dân chủ, nêu cao tinh thần phê và tự phê.</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chuyên đề nuôi dưỡng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Họp ban thanh tra nhân dân.</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Triển khai tổ chức hội thi “</w:t>
            </w:r>
            <w:r w:rsidRPr="000D2379">
              <w:rPr>
                <w:i/>
                <w:color w:val="auto"/>
                <w:kern w:val="0"/>
                <w:sz w:val="28"/>
                <w:szCs w:val="28"/>
                <w:lang w:val="vi-VN"/>
                <w14:ligatures w14:val="none"/>
              </w:rPr>
              <w:t>Giáo viên giỏi cấp trường</w:t>
            </w:r>
            <w:r w:rsidRPr="000D2379">
              <w:rPr>
                <w:color w:val="auto"/>
                <w:kern w:val="0"/>
                <w:sz w:val="28"/>
                <w:szCs w:val="28"/>
                <w:lang w:val="vi-VN"/>
                <w14:ligatures w14:val="none"/>
              </w:rPr>
              <w:t>”</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11</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Họp hội đồng Nhà trường, triển khai kế hoạch nhiệm vụ tháng 11 và hội thi giáo viên nhân viên nuôi dưỡng giỏi chào mừng ngày Nhà giáo </w:t>
            </w:r>
            <w:r w:rsidRPr="000D2379">
              <w:rPr>
                <w:color w:val="auto"/>
                <w:kern w:val="0"/>
                <w:sz w:val="28"/>
                <w:szCs w:val="28"/>
                <w14:ligatures w14:val="none"/>
              </w:rPr>
              <w:t>VN</w:t>
            </w:r>
            <w:r w:rsidRPr="000D2379">
              <w:rPr>
                <w:color w:val="auto"/>
                <w:kern w:val="0"/>
                <w:sz w:val="28"/>
                <w:szCs w:val="28"/>
                <w:lang w:val="vi-VN"/>
                <w14:ligatures w14:val="none"/>
              </w:rPr>
              <w:t xml:space="preserve"> 20 -11.</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Tăng cường công tác kiểm tra, dự giờ giáo viên, nhân viên</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lastRenderedPageBreak/>
              <w:t>- Giám sát việc thực hiện tốt quy chế công khai trong mọi hoạt động.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lastRenderedPageBreak/>
              <w:t>Tháng 12</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Thực hiện tốt các chuyên đề theo đúng kế hoạch năm học.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Kiểm tra việc thực hiện công tác công khai tài chính theo quy định của Nhà nước.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Tổng kết việc thực h</w:t>
            </w:r>
            <w:r>
              <w:rPr>
                <w:color w:val="auto"/>
                <w:kern w:val="0"/>
                <w:sz w:val="28"/>
                <w:szCs w:val="28"/>
                <w:lang w:val="vi-VN"/>
                <w14:ligatures w14:val="none"/>
              </w:rPr>
              <w:t>iện tiết kiệm chi trong năm 2025</w:t>
            </w:r>
            <w:r w:rsidRPr="000D2379">
              <w:rPr>
                <w:color w:val="auto"/>
                <w:kern w:val="0"/>
                <w:sz w:val="28"/>
                <w:szCs w:val="28"/>
                <w:lang w:val="vi-VN"/>
                <w14:ligatures w14:val="none"/>
              </w:rPr>
              <w:t>.</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Tập hợp, báo cáo số liệu thống kế trong học kỳ I</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1</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Phối hợp cùng với Ban đại diện CMHS tổ chức liên hoan “</w:t>
            </w:r>
            <w:r w:rsidRPr="000D2379">
              <w:rPr>
                <w:i/>
                <w:color w:val="auto"/>
                <w:kern w:val="0"/>
                <w:sz w:val="28"/>
                <w:szCs w:val="28"/>
                <w:lang w:val="vi-VN"/>
                <w14:ligatures w14:val="none"/>
              </w:rPr>
              <w:t>Chào xuân mới</w:t>
            </w:r>
            <w:r w:rsidRPr="000D2379">
              <w:rPr>
                <w:color w:val="auto"/>
                <w:kern w:val="0"/>
                <w:sz w:val="28"/>
                <w:szCs w:val="28"/>
                <w:lang w:val="vi-VN"/>
                <w14:ligatures w14:val="none"/>
              </w:rPr>
              <w:t>” cho trẻ trong Nhà trường.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Quản lý, kiểm tra bếp ăn bán trú.</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Tổ chức kiểm tra </w:t>
            </w:r>
            <w:r w:rsidRPr="000D2379">
              <w:rPr>
                <w:color w:val="auto"/>
                <w:kern w:val="0"/>
                <w:sz w:val="28"/>
                <w:szCs w:val="28"/>
                <w14:ligatures w14:val="none"/>
              </w:rPr>
              <w:t>nội bộ</w:t>
            </w:r>
            <w:r w:rsidRPr="000D2379">
              <w:rPr>
                <w:color w:val="auto"/>
                <w:kern w:val="0"/>
                <w:sz w:val="28"/>
                <w:szCs w:val="28"/>
                <w:lang w:val="vi-VN"/>
                <w14:ligatures w14:val="none"/>
              </w:rPr>
              <w:t xml:space="preserve"> theo đúng kế hoạch.</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chuyên đề</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họp bình xét thi đua</w:t>
            </w:r>
          </w:p>
        </w:tc>
      </w:tr>
      <w:tr w:rsidR="005362F2" w:rsidRPr="000D2379" w:rsidTr="00A82B43">
        <w:trPr>
          <w:trHeight w:val="138"/>
        </w:trPr>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2</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Phối hợp với BPHHS tổ chức tết nguyên đán cho trẻ, tổ chức ăn buffet</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Ổn định nề nếp các hoạt động sau nghỉ tết nguyên đán.</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Triển khai kiểm tra nội bộ theo đúng kế hoạch.</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Tham gia các lớp tập huấn do SGD tổ chức.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3</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hội thi “</w:t>
            </w:r>
            <w:r w:rsidRPr="000D2379">
              <w:rPr>
                <w:i/>
                <w:color w:val="auto"/>
                <w:kern w:val="0"/>
                <w:sz w:val="28"/>
                <w:szCs w:val="28"/>
                <w:lang w:val="vi-VN"/>
                <w14:ligatures w14:val="none"/>
              </w:rPr>
              <w:t>Bé khéo tay</w:t>
            </w:r>
            <w:r w:rsidRPr="000D2379">
              <w:rPr>
                <w:color w:val="auto"/>
                <w:kern w:val="0"/>
                <w:sz w:val="28"/>
                <w:szCs w:val="28"/>
                <w:lang w:val="vi-VN"/>
                <w14:ligatures w14:val="none"/>
              </w:rPr>
              <w:t>” cho trẻ MG.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w:t>
            </w:r>
            <w:r w:rsidRPr="000D2379">
              <w:rPr>
                <w:color w:val="auto"/>
                <w:kern w:val="0"/>
                <w:sz w:val="28"/>
                <w:szCs w:val="28"/>
                <w14:ligatures w14:val="none"/>
              </w:rPr>
              <w:t>G</w:t>
            </w:r>
            <w:r w:rsidRPr="000D2379">
              <w:rPr>
                <w:color w:val="auto"/>
                <w:kern w:val="0"/>
                <w:sz w:val="28"/>
                <w:szCs w:val="28"/>
                <w:lang w:val="vi-VN"/>
                <w14:ligatures w14:val="none"/>
              </w:rPr>
              <w:t>iám sát việc thực hiện quy chế dân chủ trong Nhà trường.</w:t>
            </w:r>
          </w:p>
          <w:p w:rsidR="005362F2" w:rsidRPr="000D2379" w:rsidRDefault="005362F2" w:rsidP="00A82B43">
            <w:pPr>
              <w:spacing w:before="120" w:after="120" w:line="240" w:lineRule="auto"/>
              <w:ind w:left="0" w:firstLine="0"/>
              <w:rPr>
                <w:color w:val="auto"/>
                <w:spacing w:val="-6"/>
                <w:kern w:val="0"/>
                <w:sz w:val="28"/>
                <w:szCs w:val="28"/>
                <w:lang w:val="vi-VN"/>
                <w14:ligatures w14:val="none"/>
              </w:rPr>
            </w:pPr>
            <w:r w:rsidRPr="000D2379">
              <w:rPr>
                <w:color w:val="auto"/>
                <w:spacing w:val="-6"/>
                <w:kern w:val="0"/>
                <w:sz w:val="28"/>
                <w:szCs w:val="28"/>
                <w:lang w:val="vi-VN"/>
                <w14:ligatures w14:val="none"/>
              </w:rPr>
              <w:t>- Thực hiện tốt công tác kiểm tra, giám sát nhằm nâng cao chất lượng giáo dục.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chấm SKKN cấp trường và hoàn thiện SKKN nộp cấp CS.</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4</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Thực hiện tốt công tác công khai tài chính, đảm bảo các chế độ chính sách của Nhà nước cho CB – GV – NV theo quy định.</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Kiểm tra công tác đảm bảo vệ sinh an toàn thực phẩm</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chương trình “</w:t>
            </w:r>
            <w:r w:rsidRPr="000D2379">
              <w:rPr>
                <w:i/>
                <w:color w:val="auto"/>
                <w:kern w:val="0"/>
                <w:sz w:val="28"/>
                <w:szCs w:val="28"/>
                <w:lang w:val="vi-VN"/>
                <w14:ligatures w14:val="none"/>
              </w:rPr>
              <w:t>Rung chuông vàng”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Kiểm tra công tác chuyên môn</w:t>
            </w:r>
          </w:p>
          <w:p w:rsidR="005362F2" w:rsidRPr="000D2379" w:rsidRDefault="005362F2" w:rsidP="00A82B43">
            <w:pPr>
              <w:spacing w:before="120" w:after="120" w:line="240" w:lineRule="auto"/>
              <w:ind w:left="0" w:firstLine="0"/>
              <w:rPr>
                <w:color w:val="auto"/>
                <w:kern w:val="0"/>
                <w:sz w:val="28"/>
                <w:szCs w:val="28"/>
                <w14:ligatures w14:val="none"/>
              </w:rPr>
            </w:pPr>
            <w:r w:rsidRPr="000D2379">
              <w:rPr>
                <w:color w:val="auto"/>
                <w:kern w:val="0"/>
                <w:sz w:val="28"/>
                <w:szCs w:val="28"/>
                <w14:ligatures w14:val="none"/>
              </w:rPr>
              <w:t>- Triển khai đánh giá đầu ra của trẻ.</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Bình xét thi đua cuối tháng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lastRenderedPageBreak/>
              <w:t>Tháng 5</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Đánh giá kết quả việc thực hiện phòng chống tai nạn thương tích trong trường </w:t>
            </w:r>
            <w:r w:rsidRPr="000D2379">
              <w:rPr>
                <w:color w:val="auto"/>
                <w:kern w:val="0"/>
                <w:sz w:val="28"/>
                <w:szCs w:val="28"/>
                <w14:ligatures w14:val="none"/>
              </w:rPr>
              <w:t>M</w:t>
            </w:r>
            <w:r w:rsidRPr="000D2379">
              <w:rPr>
                <w:color w:val="auto"/>
                <w:kern w:val="0"/>
                <w:sz w:val="28"/>
                <w:szCs w:val="28"/>
                <w:lang w:val="vi-VN"/>
                <w14:ligatures w14:val="none"/>
              </w:rPr>
              <w:t>ầm non. Hoàn thiện hồ sơ trường học an toàn nộp phòng VH&amp;XH.</w:t>
            </w:r>
          </w:p>
          <w:p w:rsidR="005362F2" w:rsidRPr="000D2379" w:rsidRDefault="005362F2" w:rsidP="00A82B43">
            <w:pPr>
              <w:spacing w:before="120" w:after="120" w:line="240" w:lineRule="auto"/>
              <w:ind w:left="0" w:firstLine="0"/>
              <w:rPr>
                <w:color w:val="auto"/>
                <w:kern w:val="0"/>
                <w:sz w:val="28"/>
                <w:szCs w:val="28"/>
                <w14:ligatures w14:val="none"/>
              </w:rPr>
            </w:pPr>
            <w:r w:rsidRPr="000D2379">
              <w:rPr>
                <w:color w:val="auto"/>
                <w:kern w:val="0"/>
                <w:sz w:val="28"/>
                <w:szCs w:val="28"/>
                <w:lang w:val="vi-VN"/>
                <w14:ligatures w14:val="none"/>
              </w:rPr>
              <w:t>- Bình xét thi đua cu</w:t>
            </w:r>
            <w:r w:rsidRPr="000D2379">
              <w:rPr>
                <w:color w:val="auto"/>
                <w:kern w:val="0"/>
                <w:sz w:val="28"/>
                <w:szCs w:val="28"/>
                <w14:ligatures w14:val="none"/>
              </w:rPr>
              <w:t>ối năm học.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Khen thưởng giáo viên và học sinh.</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tổng kết năm học và lễ ra trường cho trẻ 5 tuổi</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Phối hợp cùng với ban đại diện CMHS tổ chức ăn liên hoan cuối năm học.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Họp ban </w:t>
            </w:r>
            <w:r w:rsidRPr="000D2379">
              <w:rPr>
                <w:color w:val="auto"/>
                <w:kern w:val="0"/>
                <w:sz w:val="28"/>
                <w:szCs w:val="28"/>
                <w14:ligatures w14:val="none"/>
              </w:rPr>
              <w:t>ĐD</w:t>
            </w:r>
            <w:r w:rsidRPr="000D2379">
              <w:rPr>
                <w:color w:val="auto"/>
                <w:kern w:val="0"/>
                <w:sz w:val="28"/>
                <w:szCs w:val="28"/>
                <w:lang w:val="vi-VN"/>
                <w14:ligatures w14:val="none"/>
              </w:rPr>
              <w:t>CMHS để báo cáo tình hình công tác thu chi trong năm học.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cho phụ huynh đăng ký cho con học hè.</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Xây dựng quy chế chi tiêu nội bộ trong dịp hè.</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6</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Triển khai kế hoạch hoạt động hè</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Động viên </w:t>
            </w:r>
            <w:r w:rsidRPr="000D2379">
              <w:rPr>
                <w:color w:val="auto"/>
                <w:kern w:val="0"/>
                <w:sz w:val="28"/>
                <w:szCs w:val="28"/>
                <w14:ligatures w14:val="none"/>
              </w:rPr>
              <w:t>GV</w:t>
            </w:r>
            <w:r w:rsidRPr="000D2379">
              <w:rPr>
                <w:color w:val="auto"/>
                <w:kern w:val="0"/>
                <w:sz w:val="28"/>
                <w:szCs w:val="28"/>
                <w:lang w:val="vi-VN"/>
                <w14:ligatures w14:val="none"/>
              </w:rPr>
              <w:t xml:space="preserve"> đăng ký dạy thêm hè, đảm bảo cho </w:t>
            </w:r>
            <w:r w:rsidRPr="000D2379">
              <w:rPr>
                <w:color w:val="auto"/>
                <w:kern w:val="0"/>
                <w:sz w:val="28"/>
                <w:szCs w:val="28"/>
                <w14:ligatures w14:val="none"/>
              </w:rPr>
              <w:t>PH</w:t>
            </w:r>
            <w:r w:rsidRPr="000D2379">
              <w:rPr>
                <w:color w:val="auto"/>
                <w:kern w:val="0"/>
                <w:sz w:val="28"/>
                <w:szCs w:val="28"/>
                <w:lang w:val="vi-VN"/>
                <w14:ligatures w14:val="none"/>
              </w:rPr>
              <w:t xml:space="preserve"> yên tâm công tác.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Bố trí giáo viên đi làm hè và nghỉ hè.</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Chỉ đạo các lớp kiểm kê tài sản và xây dựng kế hoạch bổ sung đồ dùng đồ chơi trong dịp hè.</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Thực hiện đúng quy chế chi tiêu nội bộ trong dịp hè.</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Xây dựng kế hoạch tuyển sinh năm học 2026 – 2027</w:t>
            </w:r>
          </w:p>
          <w:p w:rsidR="005362F2" w:rsidRPr="000D2379" w:rsidRDefault="005362F2" w:rsidP="00A82B43">
            <w:pPr>
              <w:spacing w:before="120" w:after="120" w:line="240" w:lineRule="auto"/>
              <w:ind w:left="0" w:firstLine="0"/>
              <w:rPr>
                <w:color w:val="auto"/>
                <w:spacing w:val="-6"/>
                <w:kern w:val="0"/>
                <w:sz w:val="28"/>
                <w:szCs w:val="28"/>
                <w:lang w:val="vi-VN"/>
                <w14:ligatures w14:val="none"/>
              </w:rPr>
            </w:pPr>
            <w:r w:rsidRPr="000D2379">
              <w:rPr>
                <w:color w:val="auto"/>
                <w:spacing w:val="-6"/>
                <w:kern w:val="0"/>
                <w:sz w:val="28"/>
                <w:szCs w:val="28"/>
                <w:lang w:val="vi-VN"/>
                <w14:ligatures w14:val="none"/>
              </w:rPr>
              <w:t xml:space="preserve">- Lên kế hoạch và thực hiện tham quan nghỉ mát cho </w:t>
            </w:r>
            <w:r w:rsidRPr="000D2379">
              <w:rPr>
                <w:color w:val="auto"/>
                <w:spacing w:val="-6"/>
                <w:kern w:val="0"/>
                <w:sz w:val="28"/>
                <w:szCs w:val="28"/>
                <w14:ligatures w14:val="none"/>
              </w:rPr>
              <w:t>GVNV</w:t>
            </w:r>
            <w:r w:rsidRPr="000D2379">
              <w:rPr>
                <w:color w:val="auto"/>
                <w:spacing w:val="-6"/>
                <w:kern w:val="0"/>
                <w:sz w:val="28"/>
                <w:szCs w:val="28"/>
                <w:lang w:val="vi-VN"/>
                <w14:ligatures w14:val="none"/>
              </w:rPr>
              <w:t xml:space="preserve"> trong Nhà trường</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7</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Bố trí </w:t>
            </w:r>
            <w:r w:rsidRPr="000D2379">
              <w:rPr>
                <w:color w:val="auto"/>
                <w:kern w:val="0"/>
                <w:sz w:val="28"/>
                <w:szCs w:val="28"/>
                <w14:ligatures w14:val="none"/>
              </w:rPr>
              <w:t>GV</w:t>
            </w:r>
            <w:r w:rsidRPr="000D2379">
              <w:rPr>
                <w:color w:val="auto"/>
                <w:kern w:val="0"/>
                <w:sz w:val="28"/>
                <w:szCs w:val="28"/>
                <w:lang w:val="vi-VN"/>
                <w14:ligatures w14:val="none"/>
              </w:rPr>
              <w:t xml:space="preserve"> làm thêm trong dịp hè, chú ý đảm bảo an toàn tuyệt đối cho trẻ.</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Theo dõi, chỉ đạo, công tác bồi dưỡng hè cho đội ngũ CBQL và GV</w:t>
            </w:r>
            <w:r w:rsidRPr="000D2379">
              <w:rPr>
                <w:color w:val="auto"/>
                <w:kern w:val="0"/>
                <w:sz w:val="28"/>
                <w:szCs w:val="28"/>
                <w14:ligatures w14:val="none"/>
              </w:rPr>
              <w:t>-</w:t>
            </w:r>
            <w:r w:rsidRPr="000D2379">
              <w:rPr>
                <w:color w:val="auto"/>
                <w:kern w:val="0"/>
                <w:sz w:val="28"/>
                <w:szCs w:val="28"/>
                <w:lang w:val="vi-VN"/>
                <w14:ligatures w14:val="none"/>
              </w:rPr>
              <w:t>NV.</w:t>
            </w:r>
          </w:p>
          <w:p w:rsidR="005362F2" w:rsidRPr="000D2379" w:rsidRDefault="005362F2" w:rsidP="00A82B43">
            <w:pPr>
              <w:spacing w:before="120" w:after="120" w:line="240" w:lineRule="auto"/>
              <w:ind w:left="0" w:firstLine="0"/>
              <w:rPr>
                <w:color w:val="auto"/>
                <w:kern w:val="0"/>
                <w:sz w:val="28"/>
                <w:szCs w:val="28"/>
                <w14:ligatures w14:val="none"/>
              </w:rPr>
            </w:pPr>
            <w:r w:rsidRPr="000D2379">
              <w:rPr>
                <w:color w:val="auto"/>
                <w:kern w:val="0"/>
                <w:sz w:val="28"/>
                <w:szCs w:val="28"/>
                <w:lang w:val="vi-VN"/>
                <w14:ligatures w14:val="none"/>
              </w:rPr>
              <w:t>- Triển khai, giám sát việc thực hiện công tác tuyển sinh năm học 2026 – 2027 theo đúng kế hoạch và chỉ tiêu được giao.</w:t>
            </w:r>
            <w:r w:rsidRPr="000D2379">
              <w:rPr>
                <w:color w:val="auto"/>
                <w:kern w:val="0"/>
                <w:sz w:val="28"/>
                <w:szCs w:val="28"/>
                <w14:ligatures w14:val="none"/>
              </w:rPr>
              <w:t xml:space="preserve"> </w:t>
            </w:r>
            <w:r w:rsidRPr="000D2379">
              <w:rPr>
                <w:color w:val="auto"/>
                <w:kern w:val="0"/>
                <w:sz w:val="28"/>
                <w:szCs w:val="28"/>
                <w:lang w:val="vi-VN"/>
                <w14:ligatures w14:val="none"/>
              </w:rPr>
              <w:t>Phân công giáo viên thực hiện công tác tuyển sinh theo đúng kế hoạch.</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Tuyên truyền, thông báo kế hoạch tuyển sinh của Nhà trường trên loa, đài các phương tiên thông tin đại chúng: zalo, facebook, website của Nhà trường, giáo viên, nhân viên,…</w:t>
            </w:r>
          </w:p>
        </w:tc>
      </w:tr>
      <w:tr w:rsidR="005362F2" w:rsidRPr="000D2379" w:rsidTr="00A82B43">
        <w:tc>
          <w:tcPr>
            <w:tcW w:w="995" w:type="dxa"/>
          </w:tcPr>
          <w:p w:rsidR="005362F2" w:rsidRPr="000D2379" w:rsidRDefault="005362F2" w:rsidP="00A82B43">
            <w:pPr>
              <w:spacing w:before="120" w:after="120" w:line="240" w:lineRule="auto"/>
              <w:ind w:left="0" w:firstLine="0"/>
              <w:jc w:val="center"/>
              <w:rPr>
                <w:b/>
                <w:bCs/>
                <w:color w:val="auto"/>
                <w:kern w:val="0"/>
                <w:sz w:val="28"/>
                <w:szCs w:val="28"/>
                <w:lang w:val="vi-VN"/>
                <w14:ligatures w14:val="none"/>
              </w:rPr>
            </w:pPr>
            <w:r w:rsidRPr="000D2379">
              <w:rPr>
                <w:b/>
                <w:bCs/>
                <w:color w:val="auto"/>
                <w:kern w:val="0"/>
                <w:sz w:val="28"/>
                <w:szCs w:val="28"/>
                <w:lang w:val="vi-VN"/>
                <w14:ligatures w14:val="none"/>
              </w:rPr>
              <w:t>Tháng 8</w:t>
            </w:r>
          </w:p>
        </w:tc>
        <w:tc>
          <w:tcPr>
            <w:tcW w:w="8929" w:type="dxa"/>
          </w:tcPr>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Chỉ đạo chuyên môn thực hiện kiểm tra đồ dùng trang thiết bị, trang trí, sắp xếp môi trường nhóm lớp.</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Kiểm tra đồ dùng trang thiết bị.</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Các lớp lập dự trù mua sắm trang thiết bị trình BGH</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Chỉ đạo giáo viên trang trí môi trường trong và ngoài lớp học theo hướng lấy trẻ làm trung tâm để phục vụ năm học mới.</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ml:space="preserve">- </w:t>
            </w:r>
            <w:r w:rsidRPr="000D2379">
              <w:rPr>
                <w:color w:val="auto"/>
                <w:kern w:val="0"/>
                <w:sz w:val="28"/>
                <w:szCs w:val="28"/>
                <w14:ligatures w14:val="none"/>
              </w:rPr>
              <w:t>Triển khai</w:t>
            </w:r>
            <w:r w:rsidRPr="000D2379">
              <w:rPr>
                <w:color w:val="auto"/>
                <w:kern w:val="0"/>
                <w:sz w:val="28"/>
                <w:szCs w:val="28"/>
                <w:lang w:val="vi-VN"/>
                <w14:ligatures w14:val="none"/>
              </w:rPr>
              <w:t xml:space="preserve"> </w:t>
            </w:r>
            <w:r w:rsidRPr="000D2379">
              <w:rPr>
                <w:color w:val="auto"/>
                <w:kern w:val="0"/>
                <w:sz w:val="28"/>
                <w:szCs w:val="28"/>
                <w14:ligatures w14:val="none"/>
              </w:rPr>
              <w:t xml:space="preserve">quy trình </w:t>
            </w:r>
            <w:r w:rsidRPr="000D2379">
              <w:rPr>
                <w:color w:val="auto"/>
                <w:kern w:val="0"/>
                <w:sz w:val="28"/>
                <w:szCs w:val="28"/>
                <w:lang w:val="vi-VN"/>
                <w14:ligatures w14:val="none"/>
              </w:rPr>
              <w:t>lựa chọn, ký kết với các đơn vị cung ứng thực phẩm.</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Bồi dưỡng chuyên môn, chính trị hè cho CB – GV – NV</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lastRenderedPageBreak/>
              <w:t>- Tập huấn công tác phòng cháy chữa cháy cho toàn bộ CB – GV – NV trong Nhà trường.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Tổ chức khám sức khỏe cô nuôi</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Triển khai công tác chuẩn bị cho năm học mới:</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Phân công nhiệm vụ các nhóm lớp chuẩn bị văn nghệ khai giảng</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Xây dựng quy chế làm việc.</w:t>
            </w:r>
          </w:p>
          <w:p w:rsidR="005362F2" w:rsidRPr="000D2379" w:rsidRDefault="005362F2" w:rsidP="00A82B43">
            <w:pPr>
              <w:spacing w:before="120" w:after="120" w:line="240" w:lineRule="auto"/>
              <w:ind w:left="0" w:firstLine="0"/>
              <w:rPr>
                <w:color w:val="auto"/>
                <w:kern w:val="0"/>
                <w:sz w:val="28"/>
                <w:szCs w:val="28"/>
                <w:lang w:val="vi-VN"/>
                <w14:ligatures w14:val="none"/>
              </w:rPr>
            </w:pPr>
            <w:r w:rsidRPr="000D2379">
              <w:rPr>
                <w:color w:val="auto"/>
                <w:kern w:val="0"/>
                <w:sz w:val="28"/>
                <w:szCs w:val="28"/>
                <w:lang w:val="vi-VN"/>
                <w14:ligatures w14:val="none"/>
              </w:rPr>
              <w:t>+ Dự kiến phân công giáo viên và chia về các lớp phù hợp với từng độ tuổi.</w:t>
            </w:r>
          </w:p>
        </w:tc>
      </w:tr>
    </w:tbl>
    <w:p w:rsidR="005362F2" w:rsidRPr="00894907" w:rsidRDefault="005362F2" w:rsidP="00F178C3">
      <w:pPr>
        <w:spacing w:before="120" w:after="120" w:line="240" w:lineRule="auto"/>
        <w:ind w:left="0" w:firstLine="0"/>
        <w:rPr>
          <w:color w:val="auto"/>
          <w:sz w:val="28"/>
          <w:szCs w:val="28"/>
        </w:rPr>
        <w:sectPr w:rsidR="005362F2" w:rsidRPr="00894907" w:rsidSect="00F178C3">
          <w:headerReference w:type="even" r:id="rId8"/>
          <w:headerReference w:type="default" r:id="rId9"/>
          <w:headerReference w:type="first" r:id="rId10"/>
          <w:pgSz w:w="11910" w:h="16845" w:code="9"/>
          <w:pgMar w:top="1134" w:right="1134" w:bottom="1134" w:left="1701" w:header="567" w:footer="0" w:gutter="0"/>
          <w:cols w:space="720"/>
          <w:titlePg/>
          <w:docGrid w:linePitch="394"/>
        </w:sectPr>
      </w:pPr>
    </w:p>
    <w:p w:rsidR="00FC4AE9" w:rsidRPr="00894907" w:rsidRDefault="00FC4AE9" w:rsidP="005362F2">
      <w:pPr>
        <w:spacing w:before="120" w:after="120" w:line="240" w:lineRule="auto"/>
        <w:ind w:left="0" w:firstLine="516"/>
        <w:rPr>
          <w:color w:val="auto"/>
          <w:lang w:val="nl-NL"/>
        </w:rPr>
      </w:pPr>
    </w:p>
    <w:sectPr w:rsidR="00FC4AE9" w:rsidRPr="00894907" w:rsidSect="00F178C3">
      <w:headerReference w:type="even" r:id="rId11"/>
      <w:headerReference w:type="default" r:id="rId12"/>
      <w:headerReference w:type="first" r:id="rId13"/>
      <w:pgSz w:w="11910" w:h="16845" w:code="9"/>
      <w:pgMar w:top="1134" w:right="1134" w:bottom="1134" w:left="1701" w:header="71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08" w:rsidRDefault="001C1908">
      <w:pPr>
        <w:spacing w:after="0" w:line="240" w:lineRule="auto"/>
      </w:pPr>
      <w:r>
        <w:separator/>
      </w:r>
    </w:p>
  </w:endnote>
  <w:endnote w:type="continuationSeparator" w:id="0">
    <w:p w:rsidR="001C1908" w:rsidRDefault="001C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08" w:rsidRDefault="001C1908">
      <w:pPr>
        <w:spacing w:after="0" w:line="276" w:lineRule="auto"/>
        <w:ind w:left="510" w:right="362" w:firstLine="0"/>
      </w:pPr>
      <w:r>
        <w:separator/>
      </w:r>
    </w:p>
  </w:footnote>
  <w:footnote w:type="continuationSeparator" w:id="0">
    <w:p w:rsidR="001C1908" w:rsidRDefault="001C1908">
      <w:pPr>
        <w:spacing w:after="0" w:line="276" w:lineRule="auto"/>
        <w:ind w:left="510" w:right="362" w:firstLin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F6" w:rsidRDefault="00886CF6" w:rsidP="00385A3E">
    <w:pPr>
      <w:spacing w:after="0" w:line="233" w:lineRule="auto"/>
      <w:ind w:left="0" w:firstLine="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66436"/>
      <w:docPartObj>
        <w:docPartGallery w:val="Page Numbers (Top of Page)"/>
        <w:docPartUnique/>
      </w:docPartObj>
    </w:sdtPr>
    <w:sdtEndPr>
      <w:rPr>
        <w:rFonts w:ascii="Times New Roman" w:hAnsi="Times New Roman"/>
        <w:noProof/>
        <w:sz w:val="24"/>
        <w:szCs w:val="24"/>
      </w:rPr>
    </w:sdtEndPr>
    <w:sdtContent>
      <w:p w:rsidR="00886CF6" w:rsidRPr="00385A3E" w:rsidRDefault="00886CF6">
        <w:pPr>
          <w:pStyle w:val="Header"/>
          <w:jc w:val="center"/>
          <w:rPr>
            <w:rFonts w:ascii="Times New Roman" w:hAnsi="Times New Roman"/>
            <w:sz w:val="24"/>
            <w:szCs w:val="24"/>
          </w:rPr>
        </w:pPr>
        <w:r w:rsidRPr="00385A3E">
          <w:rPr>
            <w:rFonts w:ascii="Times New Roman" w:hAnsi="Times New Roman"/>
            <w:sz w:val="24"/>
            <w:szCs w:val="24"/>
          </w:rPr>
          <w:fldChar w:fldCharType="begin"/>
        </w:r>
        <w:r w:rsidRPr="00385A3E">
          <w:rPr>
            <w:rFonts w:ascii="Times New Roman" w:hAnsi="Times New Roman"/>
            <w:sz w:val="24"/>
            <w:szCs w:val="24"/>
          </w:rPr>
          <w:instrText xml:space="preserve"> PAGE   \* MERGEFORMAT </w:instrText>
        </w:r>
        <w:r w:rsidRPr="00385A3E">
          <w:rPr>
            <w:rFonts w:ascii="Times New Roman" w:hAnsi="Times New Roman"/>
            <w:sz w:val="24"/>
            <w:szCs w:val="24"/>
          </w:rPr>
          <w:fldChar w:fldCharType="separate"/>
        </w:r>
        <w:r w:rsidR="005362F2">
          <w:rPr>
            <w:rFonts w:ascii="Times New Roman" w:hAnsi="Times New Roman"/>
            <w:noProof/>
            <w:sz w:val="24"/>
            <w:szCs w:val="24"/>
          </w:rPr>
          <w:t>21</w:t>
        </w:r>
        <w:r w:rsidRPr="00385A3E">
          <w:rPr>
            <w:rFonts w:ascii="Times New Roman" w:hAnsi="Times New Roman"/>
            <w:noProof/>
            <w:sz w:val="24"/>
            <w:szCs w:val="24"/>
          </w:rPr>
          <w:fldChar w:fldCharType="end"/>
        </w:r>
      </w:p>
    </w:sdtContent>
  </w:sdt>
  <w:p w:rsidR="00886CF6" w:rsidRDefault="00886C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F6" w:rsidRDefault="00886CF6" w:rsidP="00385A3E">
    <w:pPr>
      <w:tabs>
        <w:tab w:val="left" w:pos="4515"/>
        <w:tab w:val="center" w:pos="4679"/>
      </w:tabs>
      <w:spacing w:after="0" w:line="259" w:lineRule="auto"/>
      <w:ind w:left="0" w:firstLine="0"/>
      <w:jc w:val="left"/>
    </w:pPr>
    <w:r>
      <w:tab/>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F6" w:rsidRDefault="00886CF6">
    <w:pPr>
      <w:spacing w:after="0" w:line="259" w:lineRule="auto"/>
      <w:ind w:left="0" w:right="33" w:firstLine="0"/>
      <w:jc w:val="center"/>
    </w:pPr>
    <w:r>
      <w:fldChar w:fldCharType="begin"/>
    </w:r>
    <w:r>
      <w:instrText xml:space="preserve"> PAGE   \* MERGEFORMAT </w:instrText>
    </w:r>
    <w:r>
      <w:fldChar w:fldCharType="separate"/>
    </w:r>
    <w:r w:rsidRPr="00385A3E">
      <w:rPr>
        <w:noProof/>
        <w:sz w:val="24"/>
      </w:rPr>
      <w:t>30</w:t>
    </w:r>
    <w:r>
      <w:rPr>
        <w:sz w:val="24"/>
      </w:rPr>
      <w:fldChar w:fldCharType="end"/>
    </w:r>
    <w:r>
      <w:rPr>
        <w:sz w:val="24"/>
      </w:rPr>
      <w:t xml:space="preserve"> </w:t>
    </w:r>
  </w:p>
  <w:p w:rsidR="00886CF6" w:rsidRDefault="00886CF6">
    <w:pPr>
      <w:spacing w:after="15" w:line="259" w:lineRule="auto"/>
      <w:ind w:left="0" w:firstLine="0"/>
      <w:jc w:val="left"/>
    </w:pPr>
    <w:r>
      <w:rPr>
        <w:sz w:val="24"/>
      </w:rPr>
      <w:t xml:space="preserve"> </w:t>
    </w:r>
  </w:p>
  <w:p w:rsidR="00886CF6" w:rsidRDefault="00886CF6">
    <w:pPr>
      <w:spacing w:after="0" w:line="259" w:lineRule="auto"/>
      <w:ind w:left="676"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F6" w:rsidRDefault="00886CF6">
    <w:pPr>
      <w:spacing w:after="0" w:line="233" w:lineRule="auto"/>
      <w:ind w:left="0" w:right="4419" w:firstLine="4446"/>
      <w:jc w:val="left"/>
    </w:pPr>
    <w:r>
      <w:fldChar w:fldCharType="begin"/>
    </w:r>
    <w:r>
      <w:instrText xml:space="preserve"> PAGE   \* MERGEFORMAT </w:instrText>
    </w:r>
    <w:r>
      <w:fldChar w:fldCharType="separate"/>
    </w:r>
    <w:r w:rsidR="005362F2" w:rsidRPr="005362F2">
      <w:rPr>
        <w:noProof/>
        <w:sz w:val="24"/>
      </w:rPr>
      <w:t>22</w:t>
    </w:r>
    <w:r>
      <w:rPr>
        <w:sz w:val="24"/>
      </w:rPr>
      <w:fldChar w:fldCharType="end"/>
    </w:r>
    <w:r>
      <w:rPr>
        <w:sz w:val="24"/>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F6" w:rsidRDefault="00886CF6">
    <w:pPr>
      <w:spacing w:after="0" w:line="259" w:lineRule="auto"/>
      <w:ind w:left="0" w:right="33" w:firstLine="0"/>
      <w:jc w:val="center"/>
    </w:pPr>
    <w:r>
      <w:fldChar w:fldCharType="begin"/>
    </w:r>
    <w:r>
      <w:instrText xml:space="preserve"> PAGE   \* MERGEFORMAT </w:instrText>
    </w:r>
    <w:r>
      <w:fldChar w:fldCharType="separate"/>
    </w:r>
    <w:r>
      <w:rPr>
        <w:sz w:val="24"/>
      </w:rPr>
      <w:t>16</w:t>
    </w:r>
    <w:r>
      <w:rPr>
        <w:sz w:val="24"/>
      </w:rPr>
      <w:fldChar w:fldCharType="end"/>
    </w:r>
    <w:r>
      <w:rPr>
        <w:sz w:val="24"/>
      </w:rPr>
      <w:t xml:space="preserve"> </w:t>
    </w:r>
  </w:p>
  <w:p w:rsidR="00886CF6" w:rsidRDefault="00886CF6">
    <w:pPr>
      <w:spacing w:after="15" w:line="259" w:lineRule="auto"/>
      <w:ind w:left="0" w:firstLine="0"/>
      <w:jc w:val="left"/>
    </w:pPr>
    <w:r>
      <w:rPr>
        <w:sz w:val="24"/>
      </w:rPr>
      <w:t xml:space="preserve"> </w:t>
    </w:r>
  </w:p>
  <w:p w:rsidR="00886CF6" w:rsidRDefault="00886CF6">
    <w:pPr>
      <w:spacing w:after="0" w:line="259" w:lineRule="auto"/>
      <w:ind w:left="676"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7F26"/>
    <w:multiLevelType w:val="hybridMultilevel"/>
    <w:tmpl w:val="698ECCA2"/>
    <w:lvl w:ilvl="0" w:tplc="E954B968">
      <w:start w:val="1"/>
      <w:numFmt w:val="decimal"/>
      <w:lvlText w:val="%1"/>
      <w:lvlJc w:val="left"/>
      <w:pPr>
        <w:ind w:left="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7A5241EC">
      <w:start w:val="1"/>
      <w:numFmt w:val="lowerLetter"/>
      <w:lvlText w:val="%2"/>
      <w:lvlJc w:val="left"/>
      <w:pPr>
        <w:ind w:left="64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55005C42">
      <w:start w:val="3"/>
      <w:numFmt w:val="upperRoman"/>
      <w:lvlRestart w:val="0"/>
      <w:lvlText w:val="%3."/>
      <w:lvlJc w:val="left"/>
      <w:pPr>
        <w:ind w:left="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A6AA4A22">
      <w:start w:val="1"/>
      <w:numFmt w:val="decimal"/>
      <w:lvlText w:val="%4"/>
      <w:lvlJc w:val="left"/>
      <w:pPr>
        <w:ind w:left="16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5862398E">
      <w:start w:val="1"/>
      <w:numFmt w:val="lowerLetter"/>
      <w:lvlText w:val="%5"/>
      <w:lvlJc w:val="left"/>
      <w:pPr>
        <w:ind w:left="237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57DCE5C4">
      <w:start w:val="1"/>
      <w:numFmt w:val="lowerRoman"/>
      <w:lvlText w:val="%6"/>
      <w:lvlJc w:val="left"/>
      <w:pPr>
        <w:ind w:left="30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0DB0978C">
      <w:start w:val="1"/>
      <w:numFmt w:val="decimal"/>
      <w:lvlText w:val="%7"/>
      <w:lvlJc w:val="left"/>
      <w:pPr>
        <w:ind w:left="38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83D89B12">
      <w:start w:val="1"/>
      <w:numFmt w:val="lowerLetter"/>
      <w:lvlText w:val="%8"/>
      <w:lvlJc w:val="left"/>
      <w:pPr>
        <w:ind w:left="45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776CEECC">
      <w:start w:val="1"/>
      <w:numFmt w:val="lowerRoman"/>
      <w:lvlText w:val="%9"/>
      <w:lvlJc w:val="left"/>
      <w:pPr>
        <w:ind w:left="52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057039D0"/>
    <w:multiLevelType w:val="hybridMultilevel"/>
    <w:tmpl w:val="58F8AC48"/>
    <w:lvl w:ilvl="0" w:tplc="D5EC5186">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6D0690C">
      <w:start w:val="1"/>
      <w:numFmt w:val="bullet"/>
      <w:lvlText w:val="o"/>
      <w:lvlJc w:val="left"/>
      <w:pPr>
        <w:ind w:left="71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78ACD8A0">
      <w:start w:val="1"/>
      <w:numFmt w:val="bullet"/>
      <w:lvlRestart w:val="0"/>
      <w:lvlText w:val="-"/>
      <w:lvlJc w:val="left"/>
      <w:pPr>
        <w:ind w:left="107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EA44E066">
      <w:start w:val="1"/>
      <w:numFmt w:val="bullet"/>
      <w:lvlText w:val="•"/>
      <w:lvlJc w:val="left"/>
      <w:pPr>
        <w:ind w:left="179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58683FA">
      <w:start w:val="1"/>
      <w:numFmt w:val="bullet"/>
      <w:lvlText w:val="o"/>
      <w:lvlJc w:val="left"/>
      <w:pPr>
        <w:ind w:left="251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3381C1A">
      <w:start w:val="1"/>
      <w:numFmt w:val="bullet"/>
      <w:lvlText w:val="▪"/>
      <w:lvlJc w:val="left"/>
      <w:pPr>
        <w:ind w:left="323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6EA9344">
      <w:start w:val="1"/>
      <w:numFmt w:val="bullet"/>
      <w:lvlText w:val="•"/>
      <w:lvlJc w:val="left"/>
      <w:pPr>
        <w:ind w:left="395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4BAFBD0">
      <w:start w:val="1"/>
      <w:numFmt w:val="bullet"/>
      <w:lvlText w:val="o"/>
      <w:lvlJc w:val="left"/>
      <w:pPr>
        <w:ind w:left="46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142F3F0">
      <w:start w:val="1"/>
      <w:numFmt w:val="bullet"/>
      <w:lvlText w:val="▪"/>
      <w:lvlJc w:val="left"/>
      <w:pPr>
        <w:ind w:left="539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08CC31C3"/>
    <w:multiLevelType w:val="hybridMultilevel"/>
    <w:tmpl w:val="9CA84EDE"/>
    <w:lvl w:ilvl="0" w:tplc="1F80EE4A">
      <w:start w:val="1"/>
      <w:numFmt w:val="bullet"/>
      <w:lvlText w:val="-"/>
      <w:lvlJc w:val="left"/>
      <w:pPr>
        <w:ind w:left="495"/>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2BB07E0E">
      <w:start w:val="1"/>
      <w:numFmt w:val="bullet"/>
      <w:lvlText w:val="o"/>
      <w:lvlJc w:val="left"/>
      <w:pPr>
        <w:ind w:left="180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96CB6D4">
      <w:start w:val="1"/>
      <w:numFmt w:val="bullet"/>
      <w:lvlText w:val="▪"/>
      <w:lvlJc w:val="left"/>
      <w:pPr>
        <w:ind w:left="252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96B66BAC">
      <w:start w:val="1"/>
      <w:numFmt w:val="bullet"/>
      <w:lvlText w:val="•"/>
      <w:lvlJc w:val="left"/>
      <w:pPr>
        <w:ind w:left="324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41FE28D0">
      <w:start w:val="1"/>
      <w:numFmt w:val="bullet"/>
      <w:lvlText w:val="o"/>
      <w:lvlJc w:val="left"/>
      <w:pPr>
        <w:ind w:left="396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2946D4CA">
      <w:start w:val="1"/>
      <w:numFmt w:val="bullet"/>
      <w:lvlText w:val="▪"/>
      <w:lvlJc w:val="left"/>
      <w:pPr>
        <w:ind w:left="468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D236EFEE">
      <w:start w:val="1"/>
      <w:numFmt w:val="bullet"/>
      <w:lvlText w:val="•"/>
      <w:lvlJc w:val="left"/>
      <w:pPr>
        <w:ind w:left="540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3524EE30">
      <w:start w:val="1"/>
      <w:numFmt w:val="bullet"/>
      <w:lvlText w:val="o"/>
      <w:lvlJc w:val="left"/>
      <w:pPr>
        <w:ind w:left="612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3B78CD3C">
      <w:start w:val="1"/>
      <w:numFmt w:val="bullet"/>
      <w:lvlText w:val="▪"/>
      <w:lvlJc w:val="left"/>
      <w:pPr>
        <w:ind w:left="684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10D7471E"/>
    <w:multiLevelType w:val="hybridMultilevel"/>
    <w:tmpl w:val="2A1858A0"/>
    <w:lvl w:ilvl="0" w:tplc="4A2614D6">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AE64468">
      <w:start w:val="1"/>
      <w:numFmt w:val="bullet"/>
      <w:lvlText w:val="o"/>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62AB166">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119A7C92">
      <w:start w:val="1"/>
      <w:numFmt w:val="bullet"/>
      <w:lvlText w:val="•"/>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526A00F8">
      <w:start w:val="1"/>
      <w:numFmt w:val="bullet"/>
      <w:lvlText w:val="o"/>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6E2C0D66">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4448C8F4">
      <w:start w:val="1"/>
      <w:numFmt w:val="bullet"/>
      <w:lvlText w:val="•"/>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BD90E0F8">
      <w:start w:val="1"/>
      <w:numFmt w:val="bullet"/>
      <w:lvlText w:val="o"/>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0994E884">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4" w15:restartNumberingAfterBreak="0">
    <w:nsid w:val="1B042322"/>
    <w:multiLevelType w:val="hybridMultilevel"/>
    <w:tmpl w:val="10C00F62"/>
    <w:lvl w:ilvl="0" w:tplc="64B84A22">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E68843C">
      <w:start w:val="1"/>
      <w:numFmt w:val="bullet"/>
      <w:lvlText w:val="o"/>
      <w:lvlJc w:val="left"/>
      <w:pPr>
        <w:ind w:left="71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792A9B28">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C55AC5F0">
      <w:start w:val="1"/>
      <w:numFmt w:val="bullet"/>
      <w:lvlText w:val="•"/>
      <w:lvlJc w:val="left"/>
      <w:pPr>
        <w:ind w:left="179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D3CEAB2">
      <w:start w:val="1"/>
      <w:numFmt w:val="bullet"/>
      <w:lvlText w:val="o"/>
      <w:lvlJc w:val="left"/>
      <w:pPr>
        <w:ind w:left="251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2C9CC966">
      <w:start w:val="1"/>
      <w:numFmt w:val="bullet"/>
      <w:lvlText w:val="▪"/>
      <w:lvlJc w:val="left"/>
      <w:pPr>
        <w:ind w:left="323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E48EB444">
      <w:start w:val="1"/>
      <w:numFmt w:val="bullet"/>
      <w:lvlText w:val="•"/>
      <w:lvlJc w:val="left"/>
      <w:pPr>
        <w:ind w:left="395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4C4E03C">
      <w:start w:val="1"/>
      <w:numFmt w:val="bullet"/>
      <w:lvlText w:val="o"/>
      <w:lvlJc w:val="left"/>
      <w:pPr>
        <w:ind w:left="467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1706A3CA">
      <w:start w:val="1"/>
      <w:numFmt w:val="bullet"/>
      <w:lvlText w:val="▪"/>
      <w:lvlJc w:val="left"/>
      <w:pPr>
        <w:ind w:left="539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5" w15:restartNumberingAfterBreak="0">
    <w:nsid w:val="20EC2CF2"/>
    <w:multiLevelType w:val="hybridMultilevel"/>
    <w:tmpl w:val="08841C30"/>
    <w:lvl w:ilvl="0" w:tplc="E6DAD920">
      <w:start w:val="1"/>
      <w:numFmt w:val="bullet"/>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55BC7BDE">
      <w:start w:val="1"/>
      <w:numFmt w:val="bullet"/>
      <w:lvlText w:val="o"/>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69F445D6">
      <w:start w:val="1"/>
      <w:numFmt w:val="bullet"/>
      <w:lvlText w:val="▪"/>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DCA25FA">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59F6C7DC">
      <w:start w:val="1"/>
      <w:numFmt w:val="bullet"/>
      <w:lvlText w:val="o"/>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B7C4871A">
      <w:start w:val="1"/>
      <w:numFmt w:val="bullet"/>
      <w:lvlText w:val="▪"/>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67860F42">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BCCA1188">
      <w:start w:val="1"/>
      <w:numFmt w:val="bullet"/>
      <w:lvlText w:val="o"/>
      <w:lvlJc w:val="left"/>
      <w:pPr>
        <w:ind w:left="61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D1729F2C">
      <w:start w:val="1"/>
      <w:numFmt w:val="bullet"/>
      <w:lvlText w:val="▪"/>
      <w:lvlJc w:val="left"/>
      <w:pPr>
        <w:ind w:left="68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23942F7B"/>
    <w:multiLevelType w:val="hybridMultilevel"/>
    <w:tmpl w:val="820C89F6"/>
    <w:lvl w:ilvl="0" w:tplc="2E9CA706">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27CE8292">
      <w:start w:val="1"/>
      <w:numFmt w:val="bullet"/>
      <w:lvlText w:val="o"/>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86341132">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34A9A8C">
      <w:start w:val="1"/>
      <w:numFmt w:val="bullet"/>
      <w:lvlText w:val="•"/>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9056C390">
      <w:start w:val="1"/>
      <w:numFmt w:val="bullet"/>
      <w:lvlText w:val="o"/>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FCFABFDE">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53AA0464">
      <w:start w:val="1"/>
      <w:numFmt w:val="bullet"/>
      <w:lvlText w:val="•"/>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C470B620">
      <w:start w:val="1"/>
      <w:numFmt w:val="bullet"/>
      <w:lvlText w:val="o"/>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74E85468">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7" w15:restartNumberingAfterBreak="0">
    <w:nsid w:val="2BDB2170"/>
    <w:multiLevelType w:val="hybridMultilevel"/>
    <w:tmpl w:val="D728C3B8"/>
    <w:lvl w:ilvl="0" w:tplc="FF040516">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60DE8D68">
      <w:start w:val="1"/>
      <w:numFmt w:val="bullet"/>
      <w:lvlText w:val="o"/>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7B4A6084">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7964106">
      <w:start w:val="1"/>
      <w:numFmt w:val="bullet"/>
      <w:lvlText w:val="•"/>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73A5030">
      <w:start w:val="1"/>
      <w:numFmt w:val="bullet"/>
      <w:lvlText w:val="o"/>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CA4C60A2">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833E6B8C">
      <w:start w:val="1"/>
      <w:numFmt w:val="bullet"/>
      <w:lvlText w:val="•"/>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C70A462">
      <w:start w:val="1"/>
      <w:numFmt w:val="bullet"/>
      <w:lvlText w:val="o"/>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AD682466">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8" w15:restartNumberingAfterBreak="0">
    <w:nsid w:val="40584252"/>
    <w:multiLevelType w:val="hybridMultilevel"/>
    <w:tmpl w:val="EF285ACC"/>
    <w:lvl w:ilvl="0" w:tplc="D18EEB6A">
      <w:start w:val="1"/>
      <w:numFmt w:val="bullet"/>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04B86A1A">
      <w:start w:val="1"/>
      <w:numFmt w:val="bullet"/>
      <w:lvlText w:val="o"/>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F74A6EDE">
      <w:start w:val="1"/>
      <w:numFmt w:val="bullet"/>
      <w:lvlText w:val="▪"/>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977E64B6">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371CABCE">
      <w:start w:val="1"/>
      <w:numFmt w:val="bullet"/>
      <w:lvlText w:val="o"/>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6E6CC2A">
      <w:start w:val="1"/>
      <w:numFmt w:val="bullet"/>
      <w:lvlText w:val="▪"/>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C6251EA">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FDCACDF4">
      <w:start w:val="1"/>
      <w:numFmt w:val="bullet"/>
      <w:lvlText w:val="o"/>
      <w:lvlJc w:val="left"/>
      <w:pPr>
        <w:ind w:left="61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8320FB5C">
      <w:start w:val="1"/>
      <w:numFmt w:val="bullet"/>
      <w:lvlText w:val="▪"/>
      <w:lvlJc w:val="left"/>
      <w:pPr>
        <w:ind w:left="68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9" w15:restartNumberingAfterBreak="0">
    <w:nsid w:val="44373883"/>
    <w:multiLevelType w:val="hybridMultilevel"/>
    <w:tmpl w:val="5ED6CC22"/>
    <w:lvl w:ilvl="0" w:tplc="F41094AA">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AF4C7D88">
      <w:start w:val="1"/>
      <w:numFmt w:val="bullet"/>
      <w:lvlText w:val="o"/>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47446962">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C5C6682">
      <w:start w:val="1"/>
      <w:numFmt w:val="bullet"/>
      <w:lvlText w:val="•"/>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55C7AF8">
      <w:start w:val="1"/>
      <w:numFmt w:val="bullet"/>
      <w:lvlText w:val="o"/>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E21E3944">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3FA2A860">
      <w:start w:val="1"/>
      <w:numFmt w:val="bullet"/>
      <w:lvlText w:val="•"/>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95AF23E">
      <w:start w:val="1"/>
      <w:numFmt w:val="bullet"/>
      <w:lvlText w:val="o"/>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CC36D9B8">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0" w15:restartNumberingAfterBreak="0">
    <w:nsid w:val="449D7CF2"/>
    <w:multiLevelType w:val="hybridMultilevel"/>
    <w:tmpl w:val="2CC0415E"/>
    <w:lvl w:ilvl="0" w:tplc="3D8814F8">
      <w:start w:val="2"/>
      <w:numFmt w:val="decimal"/>
      <w:lvlText w:val="%1."/>
      <w:lvlJc w:val="left"/>
      <w:pPr>
        <w:ind w:left="150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BB3C77FC">
      <w:start w:val="1"/>
      <w:numFmt w:val="lowerLetter"/>
      <w:lvlText w:val="%2"/>
      <w:lvlJc w:val="left"/>
      <w:pPr>
        <w:ind w:left="250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8A127436">
      <w:start w:val="1"/>
      <w:numFmt w:val="lowerRoman"/>
      <w:lvlText w:val="%3"/>
      <w:lvlJc w:val="left"/>
      <w:pPr>
        <w:ind w:left="322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D7C2BF12">
      <w:start w:val="1"/>
      <w:numFmt w:val="decimal"/>
      <w:lvlText w:val="%4"/>
      <w:lvlJc w:val="left"/>
      <w:pPr>
        <w:ind w:left="394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A8100F8A">
      <w:start w:val="1"/>
      <w:numFmt w:val="lowerLetter"/>
      <w:lvlText w:val="%5"/>
      <w:lvlJc w:val="left"/>
      <w:pPr>
        <w:ind w:left="466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640EFA7A">
      <w:start w:val="1"/>
      <w:numFmt w:val="lowerRoman"/>
      <w:lvlText w:val="%6"/>
      <w:lvlJc w:val="left"/>
      <w:pPr>
        <w:ind w:left="538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C6A080A8">
      <w:start w:val="1"/>
      <w:numFmt w:val="decimal"/>
      <w:lvlText w:val="%7"/>
      <w:lvlJc w:val="left"/>
      <w:pPr>
        <w:ind w:left="610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36BC2068">
      <w:start w:val="1"/>
      <w:numFmt w:val="lowerLetter"/>
      <w:lvlText w:val="%8"/>
      <w:lvlJc w:val="left"/>
      <w:pPr>
        <w:ind w:left="682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76C4D086">
      <w:start w:val="1"/>
      <w:numFmt w:val="lowerRoman"/>
      <w:lvlText w:val="%9"/>
      <w:lvlJc w:val="left"/>
      <w:pPr>
        <w:ind w:left="754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1" w15:restartNumberingAfterBreak="0">
    <w:nsid w:val="4A7108D4"/>
    <w:multiLevelType w:val="hybridMultilevel"/>
    <w:tmpl w:val="D714C710"/>
    <w:lvl w:ilvl="0" w:tplc="4AF86D94">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2834B406">
      <w:start w:val="1"/>
      <w:numFmt w:val="bullet"/>
      <w:lvlText w:val="o"/>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0BC4A4C">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A8A435B2">
      <w:start w:val="1"/>
      <w:numFmt w:val="bullet"/>
      <w:lvlText w:val="•"/>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D0CBB0A">
      <w:start w:val="1"/>
      <w:numFmt w:val="bullet"/>
      <w:lvlText w:val="o"/>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E9A29128">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32D6C5CA">
      <w:start w:val="1"/>
      <w:numFmt w:val="bullet"/>
      <w:lvlText w:val="•"/>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91201CC2">
      <w:start w:val="1"/>
      <w:numFmt w:val="bullet"/>
      <w:lvlText w:val="o"/>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BC9E9EAC">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2" w15:restartNumberingAfterBreak="0">
    <w:nsid w:val="4D493236"/>
    <w:multiLevelType w:val="hybridMultilevel"/>
    <w:tmpl w:val="F15CFF0E"/>
    <w:lvl w:ilvl="0" w:tplc="6904227C">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6FED8D0">
      <w:start w:val="1"/>
      <w:numFmt w:val="bullet"/>
      <w:lvlText w:val="o"/>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32601574">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491067D4">
      <w:start w:val="1"/>
      <w:numFmt w:val="bullet"/>
      <w:lvlText w:val="•"/>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8CA289D0">
      <w:start w:val="1"/>
      <w:numFmt w:val="bullet"/>
      <w:lvlText w:val="o"/>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5ECE5F64">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FBA6CEA6">
      <w:start w:val="1"/>
      <w:numFmt w:val="bullet"/>
      <w:lvlText w:val="•"/>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4FAB24E">
      <w:start w:val="1"/>
      <w:numFmt w:val="bullet"/>
      <w:lvlText w:val="o"/>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10CCA442">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3" w15:restartNumberingAfterBreak="0">
    <w:nsid w:val="4F02528A"/>
    <w:multiLevelType w:val="hybridMultilevel"/>
    <w:tmpl w:val="78DC167E"/>
    <w:lvl w:ilvl="0" w:tplc="63FADBDA">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6482176">
      <w:start w:val="1"/>
      <w:numFmt w:val="bullet"/>
      <w:lvlText w:val="o"/>
      <w:lvlJc w:val="left"/>
      <w:pPr>
        <w:ind w:left="68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1AA220D0">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1C4C05E4">
      <w:start w:val="1"/>
      <w:numFmt w:val="bullet"/>
      <w:lvlText w:val="•"/>
      <w:lvlJc w:val="left"/>
      <w:pPr>
        <w:ind w:left="173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585E701A">
      <w:start w:val="1"/>
      <w:numFmt w:val="bullet"/>
      <w:lvlText w:val="o"/>
      <w:lvlJc w:val="left"/>
      <w:pPr>
        <w:ind w:left="245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0382CCB4">
      <w:start w:val="1"/>
      <w:numFmt w:val="bullet"/>
      <w:lvlText w:val="▪"/>
      <w:lvlJc w:val="left"/>
      <w:pPr>
        <w:ind w:left="317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C514054C">
      <w:start w:val="1"/>
      <w:numFmt w:val="bullet"/>
      <w:lvlText w:val="•"/>
      <w:lvlJc w:val="left"/>
      <w:pPr>
        <w:ind w:left="389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A4027B10">
      <w:start w:val="1"/>
      <w:numFmt w:val="bullet"/>
      <w:lvlText w:val="o"/>
      <w:lvlJc w:val="left"/>
      <w:pPr>
        <w:ind w:left="461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9098AC78">
      <w:start w:val="1"/>
      <w:numFmt w:val="bullet"/>
      <w:lvlText w:val="▪"/>
      <w:lvlJc w:val="left"/>
      <w:pPr>
        <w:ind w:left="533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4" w15:restartNumberingAfterBreak="0">
    <w:nsid w:val="530F3DA9"/>
    <w:multiLevelType w:val="hybridMultilevel"/>
    <w:tmpl w:val="5C604AD8"/>
    <w:lvl w:ilvl="0" w:tplc="B3AAF342">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BEB8523E">
      <w:start w:val="1"/>
      <w:numFmt w:val="bullet"/>
      <w:lvlText w:val="o"/>
      <w:lvlJc w:val="left"/>
      <w:pPr>
        <w:ind w:left="69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8E1A25F8">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6B00758">
      <w:start w:val="1"/>
      <w:numFmt w:val="bullet"/>
      <w:lvlText w:val="•"/>
      <w:lvlJc w:val="left"/>
      <w:pPr>
        <w:ind w:left="175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7806DBC">
      <w:start w:val="1"/>
      <w:numFmt w:val="bullet"/>
      <w:lvlText w:val="o"/>
      <w:lvlJc w:val="left"/>
      <w:pPr>
        <w:ind w:left="247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470ACC18">
      <w:start w:val="1"/>
      <w:numFmt w:val="bullet"/>
      <w:lvlText w:val="▪"/>
      <w:lvlJc w:val="left"/>
      <w:pPr>
        <w:ind w:left="31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3DBE0BA6">
      <w:start w:val="1"/>
      <w:numFmt w:val="bullet"/>
      <w:lvlText w:val="•"/>
      <w:lvlJc w:val="left"/>
      <w:pPr>
        <w:ind w:left="39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E22F2E6">
      <w:start w:val="1"/>
      <w:numFmt w:val="bullet"/>
      <w:lvlText w:val="o"/>
      <w:lvlJc w:val="left"/>
      <w:pPr>
        <w:ind w:left="463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EF9499E6">
      <w:start w:val="1"/>
      <w:numFmt w:val="bullet"/>
      <w:lvlText w:val="▪"/>
      <w:lvlJc w:val="left"/>
      <w:pPr>
        <w:ind w:left="535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5" w15:restartNumberingAfterBreak="0">
    <w:nsid w:val="55B41915"/>
    <w:multiLevelType w:val="hybridMultilevel"/>
    <w:tmpl w:val="BDAE3318"/>
    <w:lvl w:ilvl="0" w:tplc="7812E19E">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FA149C68">
      <w:start w:val="1"/>
      <w:numFmt w:val="bullet"/>
      <w:lvlText w:val="o"/>
      <w:lvlJc w:val="left"/>
      <w:pPr>
        <w:ind w:left="6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7A0B65E">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D41CF6DE">
      <w:start w:val="1"/>
      <w:numFmt w:val="bullet"/>
      <w:lvlText w:val="•"/>
      <w:lvlJc w:val="left"/>
      <w:pPr>
        <w:ind w:left="165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394C9472">
      <w:start w:val="1"/>
      <w:numFmt w:val="bullet"/>
      <w:lvlText w:val="o"/>
      <w:lvlJc w:val="left"/>
      <w:pPr>
        <w:ind w:left="237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57F4AE62">
      <w:start w:val="1"/>
      <w:numFmt w:val="bullet"/>
      <w:lvlText w:val="▪"/>
      <w:lvlJc w:val="left"/>
      <w:pPr>
        <w:ind w:left="309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82209F0C">
      <w:start w:val="1"/>
      <w:numFmt w:val="bullet"/>
      <w:lvlText w:val="•"/>
      <w:lvlJc w:val="left"/>
      <w:pPr>
        <w:ind w:left="38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1E6E0BA">
      <w:start w:val="1"/>
      <w:numFmt w:val="bullet"/>
      <w:lvlText w:val="o"/>
      <w:lvlJc w:val="left"/>
      <w:pPr>
        <w:ind w:left="453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F5C0E12">
      <w:start w:val="1"/>
      <w:numFmt w:val="bullet"/>
      <w:lvlText w:val="▪"/>
      <w:lvlJc w:val="left"/>
      <w:pPr>
        <w:ind w:left="525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6" w15:restartNumberingAfterBreak="0">
    <w:nsid w:val="569A1404"/>
    <w:multiLevelType w:val="hybridMultilevel"/>
    <w:tmpl w:val="3904C9A6"/>
    <w:lvl w:ilvl="0" w:tplc="930EF6E8">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BB3C9F16">
      <w:start w:val="1"/>
      <w:numFmt w:val="bullet"/>
      <w:lvlText w:val="o"/>
      <w:lvlJc w:val="left"/>
      <w:pPr>
        <w:ind w:left="70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8E0181A">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E244DB44">
      <w:start w:val="1"/>
      <w:numFmt w:val="bullet"/>
      <w:lvlText w:val="•"/>
      <w:lvlJc w:val="left"/>
      <w:pPr>
        <w:ind w:left="176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502633D2">
      <w:start w:val="1"/>
      <w:numFmt w:val="bullet"/>
      <w:lvlText w:val="o"/>
      <w:lvlJc w:val="left"/>
      <w:pPr>
        <w:ind w:left="248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704559E">
      <w:start w:val="1"/>
      <w:numFmt w:val="bullet"/>
      <w:lvlText w:val="▪"/>
      <w:lvlJc w:val="left"/>
      <w:pPr>
        <w:ind w:left="320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F9525982">
      <w:start w:val="1"/>
      <w:numFmt w:val="bullet"/>
      <w:lvlText w:val="•"/>
      <w:lvlJc w:val="left"/>
      <w:pPr>
        <w:ind w:left="392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166777E">
      <w:start w:val="1"/>
      <w:numFmt w:val="bullet"/>
      <w:lvlText w:val="o"/>
      <w:lvlJc w:val="left"/>
      <w:pPr>
        <w:ind w:left="464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90D48356">
      <w:start w:val="1"/>
      <w:numFmt w:val="bullet"/>
      <w:lvlText w:val="▪"/>
      <w:lvlJc w:val="left"/>
      <w:pPr>
        <w:ind w:left="536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7" w15:restartNumberingAfterBreak="0">
    <w:nsid w:val="5EB10363"/>
    <w:multiLevelType w:val="hybridMultilevel"/>
    <w:tmpl w:val="5336D6E0"/>
    <w:lvl w:ilvl="0" w:tplc="E13AE8BA">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C5BE995A">
      <w:start w:val="1"/>
      <w:numFmt w:val="bullet"/>
      <w:lvlText w:val="o"/>
      <w:lvlJc w:val="left"/>
      <w:pPr>
        <w:ind w:left="6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7788417A">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3AE27BF0">
      <w:start w:val="1"/>
      <w:numFmt w:val="bullet"/>
      <w:lvlText w:val="•"/>
      <w:lvlJc w:val="left"/>
      <w:pPr>
        <w:ind w:left="1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272AEE02">
      <w:start w:val="1"/>
      <w:numFmt w:val="bullet"/>
      <w:lvlText w:val="o"/>
      <w:lvlJc w:val="left"/>
      <w:pPr>
        <w:ind w:left="2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8498257E">
      <w:start w:val="1"/>
      <w:numFmt w:val="bullet"/>
      <w:lvlText w:val="▪"/>
      <w:lvlJc w:val="left"/>
      <w:pPr>
        <w:ind w:left="3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C30421EC">
      <w:start w:val="1"/>
      <w:numFmt w:val="bullet"/>
      <w:lvlText w:val="•"/>
      <w:lvlJc w:val="left"/>
      <w:pPr>
        <w:ind w:left="3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E5A23538">
      <w:start w:val="1"/>
      <w:numFmt w:val="bullet"/>
      <w:lvlText w:val="o"/>
      <w:lvlJc w:val="left"/>
      <w:pPr>
        <w:ind w:left="45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012C6EB6">
      <w:start w:val="1"/>
      <w:numFmt w:val="bullet"/>
      <w:lvlText w:val="▪"/>
      <w:lvlJc w:val="left"/>
      <w:pPr>
        <w:ind w:left="52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8" w15:restartNumberingAfterBreak="0">
    <w:nsid w:val="5F56275F"/>
    <w:multiLevelType w:val="hybridMultilevel"/>
    <w:tmpl w:val="543E611E"/>
    <w:lvl w:ilvl="0" w:tplc="35521A40">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884E946C">
      <w:start w:val="1"/>
      <w:numFmt w:val="bullet"/>
      <w:lvlText w:val="o"/>
      <w:lvlJc w:val="left"/>
      <w:pPr>
        <w:ind w:left="70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5E984F54">
      <w:start w:val="1"/>
      <w:numFmt w:val="bullet"/>
      <w:lvlRestart w:val="0"/>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E07C8D1E">
      <w:start w:val="1"/>
      <w:numFmt w:val="bullet"/>
      <w:lvlText w:val="•"/>
      <w:lvlJc w:val="left"/>
      <w:pPr>
        <w:ind w:left="176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51324998">
      <w:start w:val="1"/>
      <w:numFmt w:val="bullet"/>
      <w:lvlText w:val="o"/>
      <w:lvlJc w:val="left"/>
      <w:pPr>
        <w:ind w:left="248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BB52D7D0">
      <w:start w:val="1"/>
      <w:numFmt w:val="bullet"/>
      <w:lvlText w:val="▪"/>
      <w:lvlJc w:val="left"/>
      <w:pPr>
        <w:ind w:left="320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D42C174C">
      <w:start w:val="1"/>
      <w:numFmt w:val="bullet"/>
      <w:lvlText w:val="•"/>
      <w:lvlJc w:val="left"/>
      <w:pPr>
        <w:ind w:left="392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9145AFC">
      <w:start w:val="1"/>
      <w:numFmt w:val="bullet"/>
      <w:lvlText w:val="o"/>
      <w:lvlJc w:val="left"/>
      <w:pPr>
        <w:ind w:left="464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CD385884">
      <w:start w:val="1"/>
      <w:numFmt w:val="bullet"/>
      <w:lvlText w:val="▪"/>
      <w:lvlJc w:val="left"/>
      <w:pPr>
        <w:ind w:left="536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9" w15:restartNumberingAfterBreak="0">
    <w:nsid w:val="60D1051F"/>
    <w:multiLevelType w:val="hybridMultilevel"/>
    <w:tmpl w:val="52DAFBA2"/>
    <w:lvl w:ilvl="0" w:tplc="013A5A04">
      <w:start w:val="1"/>
      <w:numFmt w:val="bullet"/>
      <w:lvlText w:val="•"/>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A8880750">
      <w:start w:val="1"/>
      <w:numFmt w:val="bullet"/>
      <w:lvlText w:val="o"/>
      <w:lvlJc w:val="left"/>
      <w:pPr>
        <w:ind w:left="67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E138AAD6">
      <w:start w:val="1"/>
      <w:numFmt w:val="bullet"/>
      <w:lvlRestart w:val="0"/>
      <w:lvlText w:val="-"/>
      <w:lvlJc w:val="left"/>
      <w:pPr>
        <w:ind w:left="10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825A4358">
      <w:start w:val="1"/>
      <w:numFmt w:val="bullet"/>
      <w:lvlText w:val="•"/>
      <w:lvlJc w:val="left"/>
      <w:pPr>
        <w:ind w:left="170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8388156">
      <w:start w:val="1"/>
      <w:numFmt w:val="bullet"/>
      <w:lvlText w:val="o"/>
      <w:lvlJc w:val="left"/>
      <w:pPr>
        <w:ind w:left="242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4C50FF7E">
      <w:start w:val="1"/>
      <w:numFmt w:val="bullet"/>
      <w:lvlText w:val="▪"/>
      <w:lvlJc w:val="left"/>
      <w:pPr>
        <w:ind w:left="314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4E041A6">
      <w:start w:val="1"/>
      <w:numFmt w:val="bullet"/>
      <w:lvlText w:val="•"/>
      <w:lvlJc w:val="left"/>
      <w:pPr>
        <w:ind w:left="386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0DD02FF6">
      <w:start w:val="1"/>
      <w:numFmt w:val="bullet"/>
      <w:lvlText w:val="o"/>
      <w:lvlJc w:val="left"/>
      <w:pPr>
        <w:ind w:left="458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3CCA717C">
      <w:start w:val="1"/>
      <w:numFmt w:val="bullet"/>
      <w:lvlText w:val="▪"/>
      <w:lvlJc w:val="left"/>
      <w:pPr>
        <w:ind w:left="530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0" w15:restartNumberingAfterBreak="0">
    <w:nsid w:val="62D02202"/>
    <w:multiLevelType w:val="multilevel"/>
    <w:tmpl w:val="C7267C24"/>
    <w:lvl w:ilvl="0">
      <w:start w:val="2"/>
      <w:numFmt w:val="decimal"/>
      <w:lvlText w:val="%1"/>
      <w:lvlJc w:val="left"/>
      <w:pPr>
        <w:ind w:left="590" w:hanging="590"/>
      </w:pPr>
      <w:rPr>
        <w:rFonts w:hint="default"/>
      </w:rPr>
    </w:lvl>
    <w:lvl w:ilvl="1">
      <w:start w:val="3"/>
      <w:numFmt w:val="decimal"/>
      <w:lvlText w:val="%1.%2"/>
      <w:lvlJc w:val="left"/>
      <w:pPr>
        <w:ind w:left="1261" w:hanging="72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703" w:hanging="108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4145" w:hanging="1440"/>
      </w:pPr>
      <w:rPr>
        <w:rFonts w:hint="default"/>
      </w:rPr>
    </w:lvl>
    <w:lvl w:ilvl="6">
      <w:start w:val="1"/>
      <w:numFmt w:val="decimal"/>
      <w:lvlText w:val="%1.%2.%3.%4.%5.%6.%7"/>
      <w:lvlJc w:val="left"/>
      <w:pPr>
        <w:ind w:left="5046" w:hanging="1800"/>
      </w:pPr>
      <w:rPr>
        <w:rFonts w:hint="default"/>
      </w:rPr>
    </w:lvl>
    <w:lvl w:ilvl="7">
      <w:start w:val="1"/>
      <w:numFmt w:val="decimal"/>
      <w:lvlText w:val="%1.%2.%3.%4.%5.%6.%7.%8"/>
      <w:lvlJc w:val="left"/>
      <w:pPr>
        <w:ind w:left="5587" w:hanging="1800"/>
      </w:pPr>
      <w:rPr>
        <w:rFonts w:hint="default"/>
      </w:rPr>
    </w:lvl>
    <w:lvl w:ilvl="8">
      <w:start w:val="1"/>
      <w:numFmt w:val="decimal"/>
      <w:lvlText w:val="%1.%2.%3.%4.%5.%6.%7.%8.%9"/>
      <w:lvlJc w:val="left"/>
      <w:pPr>
        <w:ind w:left="6488" w:hanging="2160"/>
      </w:pPr>
      <w:rPr>
        <w:rFonts w:hint="default"/>
      </w:rPr>
    </w:lvl>
  </w:abstractNum>
  <w:abstractNum w:abstractNumId="21" w15:restartNumberingAfterBreak="0">
    <w:nsid w:val="6E381BE7"/>
    <w:multiLevelType w:val="multilevel"/>
    <w:tmpl w:val="EBEC6868"/>
    <w:lvl w:ilvl="0">
      <w:start w:val="1"/>
      <w:numFmt w:val="decimal"/>
      <w:lvlText w:val="%1."/>
      <w:lvlJc w:val="left"/>
      <w:pPr>
        <w:ind w:left="150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1937"/>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2" w15:restartNumberingAfterBreak="0">
    <w:nsid w:val="705A0215"/>
    <w:multiLevelType w:val="hybridMultilevel"/>
    <w:tmpl w:val="23527DEC"/>
    <w:lvl w:ilvl="0" w:tplc="808AA8B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76A32BEF"/>
    <w:multiLevelType w:val="hybridMultilevel"/>
    <w:tmpl w:val="4142CADC"/>
    <w:lvl w:ilvl="0" w:tplc="F79266D6">
      <w:start w:val="1"/>
      <w:numFmt w:val="bullet"/>
      <w:lvlText w:val="-"/>
      <w:lvlJc w:val="left"/>
      <w:pPr>
        <w:ind w:left="495"/>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9CE0AEAC">
      <w:start w:val="1"/>
      <w:numFmt w:val="bullet"/>
      <w:lvlText w:val="o"/>
      <w:lvlJc w:val="left"/>
      <w:pPr>
        <w:ind w:left="250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81BC9314">
      <w:start w:val="1"/>
      <w:numFmt w:val="bullet"/>
      <w:lvlText w:val="▪"/>
      <w:lvlJc w:val="left"/>
      <w:pPr>
        <w:ind w:left="322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E314337C">
      <w:start w:val="1"/>
      <w:numFmt w:val="bullet"/>
      <w:lvlText w:val="•"/>
      <w:lvlJc w:val="left"/>
      <w:pPr>
        <w:ind w:left="394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7F625F88">
      <w:start w:val="1"/>
      <w:numFmt w:val="bullet"/>
      <w:lvlText w:val="o"/>
      <w:lvlJc w:val="left"/>
      <w:pPr>
        <w:ind w:left="466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4C1E96CC">
      <w:start w:val="1"/>
      <w:numFmt w:val="bullet"/>
      <w:lvlText w:val="▪"/>
      <w:lvlJc w:val="left"/>
      <w:pPr>
        <w:ind w:left="538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A3FC9726">
      <w:start w:val="1"/>
      <w:numFmt w:val="bullet"/>
      <w:lvlText w:val="•"/>
      <w:lvlJc w:val="left"/>
      <w:pPr>
        <w:ind w:left="610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1DD6DB1A">
      <w:start w:val="1"/>
      <w:numFmt w:val="bullet"/>
      <w:lvlText w:val="o"/>
      <w:lvlJc w:val="left"/>
      <w:pPr>
        <w:ind w:left="682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0C2C5508">
      <w:start w:val="1"/>
      <w:numFmt w:val="bullet"/>
      <w:lvlText w:val="▪"/>
      <w:lvlJc w:val="left"/>
      <w:pPr>
        <w:ind w:left="7547"/>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4" w15:restartNumberingAfterBreak="0">
    <w:nsid w:val="795340E0"/>
    <w:multiLevelType w:val="hybridMultilevel"/>
    <w:tmpl w:val="3C469666"/>
    <w:lvl w:ilvl="0" w:tplc="502AAEAE">
      <w:start w:val="1"/>
      <w:numFmt w:val="bullet"/>
      <w:lvlText w:val="-"/>
      <w:lvlJc w:val="left"/>
      <w:pPr>
        <w:ind w:left="4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CC4063D6">
      <w:start w:val="1"/>
      <w:numFmt w:val="bullet"/>
      <w:lvlText w:val="o"/>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78CE0F16">
      <w:start w:val="1"/>
      <w:numFmt w:val="bullet"/>
      <w:lvlText w:val="▪"/>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1B1ECD20">
      <w:start w:val="1"/>
      <w:numFmt w:val="bullet"/>
      <w:lvlText w:val="•"/>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186379E">
      <w:start w:val="1"/>
      <w:numFmt w:val="bullet"/>
      <w:lvlText w:val="o"/>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15E69812">
      <w:start w:val="1"/>
      <w:numFmt w:val="bullet"/>
      <w:lvlText w:val="▪"/>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8E3AD124">
      <w:start w:val="1"/>
      <w:numFmt w:val="bullet"/>
      <w:lvlText w:val="•"/>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F6769066">
      <w:start w:val="1"/>
      <w:numFmt w:val="bullet"/>
      <w:lvlText w:val="o"/>
      <w:lvlJc w:val="left"/>
      <w:pPr>
        <w:ind w:left="61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067ADE9E">
      <w:start w:val="1"/>
      <w:numFmt w:val="bullet"/>
      <w:lvlText w:val="▪"/>
      <w:lvlJc w:val="left"/>
      <w:pPr>
        <w:ind w:left="68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num w:numId="1">
    <w:abstractNumId w:val="23"/>
  </w:num>
  <w:num w:numId="2">
    <w:abstractNumId w:val="10"/>
  </w:num>
  <w:num w:numId="3">
    <w:abstractNumId w:val="8"/>
  </w:num>
  <w:num w:numId="4">
    <w:abstractNumId w:val="2"/>
  </w:num>
  <w:num w:numId="5">
    <w:abstractNumId w:val="5"/>
  </w:num>
  <w:num w:numId="6">
    <w:abstractNumId w:val="21"/>
  </w:num>
  <w:num w:numId="7">
    <w:abstractNumId w:val="24"/>
  </w:num>
  <w:num w:numId="8">
    <w:abstractNumId w:val="6"/>
  </w:num>
  <w:num w:numId="9">
    <w:abstractNumId w:val="3"/>
  </w:num>
  <w:num w:numId="10">
    <w:abstractNumId w:val="4"/>
  </w:num>
  <w:num w:numId="11">
    <w:abstractNumId w:val="17"/>
  </w:num>
  <w:num w:numId="12">
    <w:abstractNumId w:val="11"/>
  </w:num>
  <w:num w:numId="13">
    <w:abstractNumId w:val="12"/>
  </w:num>
  <w:num w:numId="14">
    <w:abstractNumId w:val="14"/>
  </w:num>
  <w:num w:numId="15">
    <w:abstractNumId w:val="13"/>
  </w:num>
  <w:num w:numId="16">
    <w:abstractNumId w:val="7"/>
  </w:num>
  <w:num w:numId="17">
    <w:abstractNumId w:val="9"/>
  </w:num>
  <w:num w:numId="18">
    <w:abstractNumId w:val="0"/>
  </w:num>
  <w:num w:numId="19">
    <w:abstractNumId w:val="19"/>
  </w:num>
  <w:num w:numId="20">
    <w:abstractNumId w:val="1"/>
  </w:num>
  <w:num w:numId="21">
    <w:abstractNumId w:val="15"/>
  </w:num>
  <w:num w:numId="22">
    <w:abstractNumId w:val="16"/>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9"/>
    <w:rsid w:val="00027A8F"/>
    <w:rsid w:val="0004155F"/>
    <w:rsid w:val="0005792E"/>
    <w:rsid w:val="00057BEA"/>
    <w:rsid w:val="00066511"/>
    <w:rsid w:val="000C3A2E"/>
    <w:rsid w:val="000D1F08"/>
    <w:rsid w:val="000D2379"/>
    <w:rsid w:val="000D69BA"/>
    <w:rsid w:val="00107A86"/>
    <w:rsid w:val="0011407A"/>
    <w:rsid w:val="001333D9"/>
    <w:rsid w:val="00137A58"/>
    <w:rsid w:val="00165ECB"/>
    <w:rsid w:val="00194B4E"/>
    <w:rsid w:val="001C1908"/>
    <w:rsid w:val="001D0647"/>
    <w:rsid w:val="001D1502"/>
    <w:rsid w:val="001D7EBD"/>
    <w:rsid w:val="001F0EDA"/>
    <w:rsid w:val="001F0EE7"/>
    <w:rsid w:val="002013BD"/>
    <w:rsid w:val="00206195"/>
    <w:rsid w:val="002141E8"/>
    <w:rsid w:val="00227582"/>
    <w:rsid w:val="00250A5E"/>
    <w:rsid w:val="00293C6A"/>
    <w:rsid w:val="002941C5"/>
    <w:rsid w:val="002B43DD"/>
    <w:rsid w:val="002D0319"/>
    <w:rsid w:val="002F40A9"/>
    <w:rsid w:val="00310FB9"/>
    <w:rsid w:val="00347CD4"/>
    <w:rsid w:val="00352ABD"/>
    <w:rsid w:val="00370CBC"/>
    <w:rsid w:val="00373C45"/>
    <w:rsid w:val="003742A7"/>
    <w:rsid w:val="00385A3E"/>
    <w:rsid w:val="00386EB5"/>
    <w:rsid w:val="003A1647"/>
    <w:rsid w:val="003C369E"/>
    <w:rsid w:val="003C5291"/>
    <w:rsid w:val="003F1D29"/>
    <w:rsid w:val="00421703"/>
    <w:rsid w:val="004231B5"/>
    <w:rsid w:val="00424336"/>
    <w:rsid w:val="004722A0"/>
    <w:rsid w:val="00481EA0"/>
    <w:rsid w:val="0048309E"/>
    <w:rsid w:val="00484123"/>
    <w:rsid w:val="00491369"/>
    <w:rsid w:val="004928FA"/>
    <w:rsid w:val="004B0B44"/>
    <w:rsid w:val="004B720C"/>
    <w:rsid w:val="004D2BD7"/>
    <w:rsid w:val="004D6E51"/>
    <w:rsid w:val="00510FBC"/>
    <w:rsid w:val="00515663"/>
    <w:rsid w:val="00524E48"/>
    <w:rsid w:val="00526D67"/>
    <w:rsid w:val="005362F2"/>
    <w:rsid w:val="00540A55"/>
    <w:rsid w:val="005536C5"/>
    <w:rsid w:val="00570A24"/>
    <w:rsid w:val="005731C4"/>
    <w:rsid w:val="005C6F49"/>
    <w:rsid w:val="005D1B87"/>
    <w:rsid w:val="00603FAB"/>
    <w:rsid w:val="00642E77"/>
    <w:rsid w:val="00650C5E"/>
    <w:rsid w:val="006604FC"/>
    <w:rsid w:val="006618D4"/>
    <w:rsid w:val="006679A4"/>
    <w:rsid w:val="006A15FF"/>
    <w:rsid w:val="006C7658"/>
    <w:rsid w:val="006D6E87"/>
    <w:rsid w:val="007068A0"/>
    <w:rsid w:val="0071296C"/>
    <w:rsid w:val="0071654A"/>
    <w:rsid w:val="00741799"/>
    <w:rsid w:val="00752343"/>
    <w:rsid w:val="00753066"/>
    <w:rsid w:val="0075593E"/>
    <w:rsid w:val="00780B76"/>
    <w:rsid w:val="00782710"/>
    <w:rsid w:val="00795F1A"/>
    <w:rsid w:val="007B550C"/>
    <w:rsid w:val="007C6F75"/>
    <w:rsid w:val="00802A80"/>
    <w:rsid w:val="00843E71"/>
    <w:rsid w:val="008449CD"/>
    <w:rsid w:val="00857B37"/>
    <w:rsid w:val="00886C1B"/>
    <w:rsid w:val="00886CF6"/>
    <w:rsid w:val="00891118"/>
    <w:rsid w:val="00894907"/>
    <w:rsid w:val="008F14BB"/>
    <w:rsid w:val="00923512"/>
    <w:rsid w:val="00934B36"/>
    <w:rsid w:val="009441A0"/>
    <w:rsid w:val="009448B4"/>
    <w:rsid w:val="00974651"/>
    <w:rsid w:val="00977D02"/>
    <w:rsid w:val="0098518A"/>
    <w:rsid w:val="009A30E1"/>
    <w:rsid w:val="009B7214"/>
    <w:rsid w:val="009C3895"/>
    <w:rsid w:val="009D158A"/>
    <w:rsid w:val="009D3466"/>
    <w:rsid w:val="009D3BBD"/>
    <w:rsid w:val="009D6027"/>
    <w:rsid w:val="00A72427"/>
    <w:rsid w:val="00A813E8"/>
    <w:rsid w:val="00AA7B53"/>
    <w:rsid w:val="00AC480C"/>
    <w:rsid w:val="00AC4D2C"/>
    <w:rsid w:val="00AD09C0"/>
    <w:rsid w:val="00AE117F"/>
    <w:rsid w:val="00AF5BD2"/>
    <w:rsid w:val="00AF5ED8"/>
    <w:rsid w:val="00B001A4"/>
    <w:rsid w:val="00B10D0A"/>
    <w:rsid w:val="00B17AB1"/>
    <w:rsid w:val="00B21671"/>
    <w:rsid w:val="00B31BAF"/>
    <w:rsid w:val="00B3444E"/>
    <w:rsid w:val="00B569AB"/>
    <w:rsid w:val="00B65942"/>
    <w:rsid w:val="00B849FB"/>
    <w:rsid w:val="00B93E58"/>
    <w:rsid w:val="00BA598F"/>
    <w:rsid w:val="00BB6C24"/>
    <w:rsid w:val="00BC4371"/>
    <w:rsid w:val="00BE3069"/>
    <w:rsid w:val="00C11916"/>
    <w:rsid w:val="00C148C0"/>
    <w:rsid w:val="00C14CA1"/>
    <w:rsid w:val="00C24B97"/>
    <w:rsid w:val="00CA29E6"/>
    <w:rsid w:val="00CC2293"/>
    <w:rsid w:val="00CE2711"/>
    <w:rsid w:val="00CE710A"/>
    <w:rsid w:val="00D0313D"/>
    <w:rsid w:val="00D10FC1"/>
    <w:rsid w:val="00D2383E"/>
    <w:rsid w:val="00D23E2A"/>
    <w:rsid w:val="00D250E3"/>
    <w:rsid w:val="00D345A3"/>
    <w:rsid w:val="00DB0A08"/>
    <w:rsid w:val="00E02E1E"/>
    <w:rsid w:val="00E17125"/>
    <w:rsid w:val="00E3342A"/>
    <w:rsid w:val="00E3593D"/>
    <w:rsid w:val="00ED7388"/>
    <w:rsid w:val="00EE2D10"/>
    <w:rsid w:val="00EE7C6E"/>
    <w:rsid w:val="00F06A04"/>
    <w:rsid w:val="00F11A79"/>
    <w:rsid w:val="00F178C3"/>
    <w:rsid w:val="00F354A6"/>
    <w:rsid w:val="00F43E3F"/>
    <w:rsid w:val="00F63102"/>
    <w:rsid w:val="00F65E3B"/>
    <w:rsid w:val="00FA3CBB"/>
    <w:rsid w:val="00FA7D11"/>
    <w:rsid w:val="00FC4AE9"/>
    <w:rsid w:val="00FC7425"/>
    <w:rsid w:val="00FD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C4284"/>
  <w15:docId w15:val="{ECE6D658-4196-476F-8B7F-35458F45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 w:line="287" w:lineRule="auto"/>
      <w:ind w:left="-195" w:firstLine="711"/>
      <w:jc w:val="both"/>
    </w:pPr>
    <w:rPr>
      <w:rFonts w:ascii="Times New Roman" w:eastAsia="Times New Roman" w:hAnsi="Times New Roman" w:cs="Times New Roman"/>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3" w:lineRule="auto"/>
      <w:ind w:left="510" w:right="38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ListParagraph">
    <w:name w:val="List Paragraph"/>
    <w:basedOn w:val="Normal"/>
    <w:uiPriority w:val="34"/>
    <w:qFormat/>
    <w:rsid w:val="00EE2D10"/>
    <w:pPr>
      <w:ind w:left="720"/>
      <w:contextualSpacing/>
    </w:pPr>
  </w:style>
  <w:style w:type="paragraph" w:styleId="NormalWeb">
    <w:name w:val="Normal (Web)"/>
    <w:basedOn w:val="Normal"/>
    <w:uiPriority w:val="99"/>
    <w:qFormat/>
    <w:rsid w:val="00753066"/>
    <w:pPr>
      <w:spacing w:before="100" w:beforeAutospacing="1" w:after="100" w:afterAutospacing="1" w:line="240" w:lineRule="auto"/>
      <w:ind w:left="0" w:firstLine="0"/>
      <w:jc w:val="left"/>
    </w:pPr>
    <w:rPr>
      <w:color w:val="auto"/>
      <w:kern w:val="0"/>
      <w:sz w:val="24"/>
      <w:szCs w:val="24"/>
      <w14:ligatures w14:val="none"/>
    </w:rPr>
  </w:style>
  <w:style w:type="table" w:styleId="TableGrid">
    <w:name w:val="Table Grid"/>
    <w:basedOn w:val="TableNormal"/>
    <w:rsid w:val="003C369E"/>
    <w:pPr>
      <w:spacing w:after="0" w:line="240" w:lineRule="auto"/>
    </w:pPr>
    <w:rPr>
      <w:rFonts w:eastAsiaTheme="minorHAnsi"/>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A1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FF"/>
    <w:rPr>
      <w:rFonts w:ascii="Times New Roman" w:eastAsia="Times New Roman" w:hAnsi="Times New Roman" w:cs="Times New Roman"/>
      <w:color w:val="000000"/>
      <w:sz w:val="29"/>
    </w:rPr>
  </w:style>
  <w:style w:type="paragraph" w:styleId="Header">
    <w:name w:val="header"/>
    <w:basedOn w:val="Normal"/>
    <w:link w:val="HeaderChar"/>
    <w:uiPriority w:val="99"/>
    <w:unhideWhenUsed/>
    <w:rsid w:val="00FC7425"/>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HeaderChar">
    <w:name w:val="Header Char"/>
    <w:basedOn w:val="DefaultParagraphFont"/>
    <w:link w:val="Header"/>
    <w:uiPriority w:val="99"/>
    <w:rsid w:val="00FC7425"/>
    <w:rPr>
      <w:rFonts w:cs="Times New Roman"/>
      <w:kern w:val="0"/>
      <w14:ligatures w14:val="none"/>
    </w:rPr>
  </w:style>
  <w:style w:type="paragraph" w:styleId="BalloonText">
    <w:name w:val="Balloon Text"/>
    <w:basedOn w:val="Normal"/>
    <w:link w:val="BalloonTextChar"/>
    <w:uiPriority w:val="99"/>
    <w:semiHidden/>
    <w:unhideWhenUsed/>
    <w:rsid w:val="00B3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A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C1C3-DDC3-46B6-AE95-7EA5E926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6942</Words>
  <Characters>39576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13</cp:revision>
  <cp:lastPrinted>2025-09-16T10:22:00Z</cp:lastPrinted>
  <dcterms:created xsi:type="dcterms:W3CDTF">2025-09-10T16:05:00Z</dcterms:created>
  <dcterms:modified xsi:type="dcterms:W3CDTF">2025-09-16T10:28:00Z</dcterms:modified>
</cp:coreProperties>
</file>